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5D1DF" w14:textId="6AF06FC6" w:rsidR="00E83C90" w:rsidRDefault="0034165B" w:rsidP="0034165B">
      <w:pPr>
        <w:jc w:val="center"/>
        <w:rPr>
          <w:b/>
          <w:bCs/>
        </w:rPr>
      </w:pPr>
      <w:r>
        <w:rPr>
          <w:b/>
          <w:bCs/>
        </w:rPr>
        <w:t>JOHNSON COUNTY WEED &amp; PEST CONTROL DISTRICT BOARD MINUTES</w:t>
      </w:r>
    </w:p>
    <w:p w14:paraId="24FCDC5E" w14:textId="3E85F088" w:rsidR="0034165B" w:rsidRDefault="0034165B" w:rsidP="0034165B">
      <w:r>
        <w:t>May 5, 2022</w:t>
      </w:r>
    </w:p>
    <w:p w14:paraId="33696075" w14:textId="39784A82" w:rsidR="0034165B" w:rsidRDefault="0034165B" w:rsidP="0034165B">
      <w:r>
        <w:t>Members Present: Scott Rogers; Chairman; Tyler Benton; Vice Chairman</w:t>
      </w:r>
      <w:r w:rsidR="00904F1C">
        <w:t xml:space="preserve">; Dick Gould; Nathan Williams; Randy Hepp. </w:t>
      </w:r>
    </w:p>
    <w:p w14:paraId="5292E0BD" w14:textId="1265440E" w:rsidR="00B94F08" w:rsidRDefault="00904F1C" w:rsidP="0034165B">
      <w:r>
        <w:t xml:space="preserve">Others Present: Rod Litzel, Supervisor; Allen Buff; Assistant </w:t>
      </w:r>
      <w:r w:rsidR="00B94F08">
        <w:t>Supervisor</w:t>
      </w:r>
    </w:p>
    <w:p w14:paraId="3B2AFD0D" w14:textId="6F91E7FF" w:rsidR="003226D9" w:rsidRDefault="001865F9" w:rsidP="0034165B">
      <w:r>
        <w:t xml:space="preserve">The regular meeting was called to order at 5:00 pm by Chairman Rogers. Moved by </w:t>
      </w:r>
      <w:r w:rsidR="00A26866">
        <w:t>Tyler and Second by Nathan that Allen record the minutes</w:t>
      </w:r>
      <w:r w:rsidR="00166E0E">
        <w:t>, motion carried</w:t>
      </w:r>
      <w:r w:rsidR="00A26866">
        <w:t>. The minutes for the April 7</w:t>
      </w:r>
      <w:r w:rsidR="00A26866" w:rsidRPr="00A26866">
        <w:rPr>
          <w:vertAlign w:val="superscript"/>
        </w:rPr>
        <w:t>th</w:t>
      </w:r>
      <w:r w:rsidR="00A26866">
        <w:t xml:space="preserve"> meeting were approved with a </w:t>
      </w:r>
      <w:r w:rsidR="00166E0E">
        <w:t xml:space="preserve">passing </w:t>
      </w:r>
      <w:r w:rsidR="00A26866">
        <w:t>mo</w:t>
      </w:r>
      <w:r w:rsidR="00E63D6E">
        <w:t>tion</w:t>
      </w:r>
      <w:r w:rsidR="00A26866">
        <w:t xml:space="preserve"> by Randy and second by Tyler.  </w:t>
      </w:r>
      <w:r w:rsidR="001C08AC">
        <w:t xml:space="preserve">Chairman Rogers recognized that two of the board </w:t>
      </w:r>
      <w:r>
        <w:t xml:space="preserve">members had obligations and </w:t>
      </w:r>
      <w:r w:rsidR="00E63D6E">
        <w:t xml:space="preserve">may </w:t>
      </w:r>
      <w:r>
        <w:t>nee</w:t>
      </w:r>
      <w:r w:rsidR="00E63D6E">
        <w:t>d</w:t>
      </w:r>
      <w:r>
        <w:t xml:space="preserve"> to leave early</w:t>
      </w:r>
      <w:r w:rsidR="00E63D6E">
        <w:t>, therefore</w:t>
      </w:r>
      <w:r>
        <w:t xml:space="preserve"> </w:t>
      </w:r>
      <w:r w:rsidR="00E63D6E">
        <w:t xml:space="preserve">proposed </w:t>
      </w:r>
      <w:r>
        <w:t>to discuss the New Business first</w:t>
      </w:r>
      <w:r w:rsidR="00166E0E">
        <w:t>, all agreed</w:t>
      </w:r>
      <w:r>
        <w:t>.</w:t>
      </w:r>
    </w:p>
    <w:p w14:paraId="23A571F2" w14:textId="3960F012" w:rsidR="003226D9" w:rsidRDefault="003226D9" w:rsidP="0034165B">
      <w:r>
        <w:t>New Business</w:t>
      </w:r>
    </w:p>
    <w:p w14:paraId="7B8B0DF1" w14:textId="393865D8" w:rsidR="00B94F08" w:rsidRDefault="003226D9" w:rsidP="00C274F4">
      <w:pPr>
        <w:pStyle w:val="ListParagraph"/>
        <w:numPr>
          <w:ilvl w:val="0"/>
          <w:numId w:val="3"/>
        </w:numPr>
      </w:pPr>
      <w:r>
        <w:t>Audit</w:t>
      </w:r>
    </w:p>
    <w:p w14:paraId="43A7D35B" w14:textId="65191AF7" w:rsidR="00C274F4" w:rsidRDefault="00E63D6E" w:rsidP="00C274F4">
      <w:pPr>
        <w:pStyle w:val="ListParagraph"/>
        <w:numPr>
          <w:ilvl w:val="1"/>
          <w:numId w:val="3"/>
        </w:numPr>
      </w:pPr>
      <w:r>
        <w:t xml:space="preserve">Material audit adjustments were required to </w:t>
      </w:r>
      <w:r w:rsidR="00166E0E">
        <w:t xml:space="preserve">prevent </w:t>
      </w:r>
      <w:r>
        <w:t xml:space="preserve">financial statements of the District from </w:t>
      </w:r>
      <w:r w:rsidR="00166E0E">
        <w:t xml:space="preserve">being </w:t>
      </w:r>
      <w:r>
        <w:t>materially misstated.</w:t>
      </w:r>
    </w:p>
    <w:p w14:paraId="276D7467" w14:textId="50ED1C76" w:rsidR="004E6965" w:rsidRDefault="00E63D6E" w:rsidP="00C274F4">
      <w:pPr>
        <w:pStyle w:val="ListParagraph"/>
        <w:numPr>
          <w:ilvl w:val="1"/>
          <w:numId w:val="3"/>
        </w:numPr>
      </w:pPr>
      <w:r>
        <w:t>Correction: Board evaluate policies and procedures</w:t>
      </w:r>
      <w:r w:rsidR="00BC5CFC">
        <w:t xml:space="preserve"> to ensure complete information and record transactions in accordance with GAAP.</w:t>
      </w:r>
      <w:r w:rsidR="00166E0E">
        <w:t xml:space="preserve"> Rod is working on those corrections in Quick books with Spanos Professional Services.</w:t>
      </w:r>
    </w:p>
    <w:p w14:paraId="48783AEC" w14:textId="78651239" w:rsidR="0011170C" w:rsidRDefault="00BC5CFC" w:rsidP="00BB422C">
      <w:pPr>
        <w:pStyle w:val="ListParagraph"/>
        <w:numPr>
          <w:ilvl w:val="1"/>
          <w:numId w:val="3"/>
        </w:numPr>
      </w:pPr>
      <w:r>
        <w:t>Weed Bounty program not accounted for in Quick books, therefore needs to be added.</w:t>
      </w:r>
    </w:p>
    <w:p w14:paraId="50284A5B" w14:textId="3FA8AEDF" w:rsidR="0011170C" w:rsidRDefault="0011170C" w:rsidP="0011170C">
      <w:pPr>
        <w:pStyle w:val="ListParagraph"/>
        <w:numPr>
          <w:ilvl w:val="0"/>
          <w:numId w:val="3"/>
        </w:numPr>
      </w:pPr>
      <w:r>
        <w:t>Policy Changes</w:t>
      </w:r>
    </w:p>
    <w:p w14:paraId="45496532" w14:textId="2674E264" w:rsidR="0011170C" w:rsidRDefault="0011170C" w:rsidP="0011170C">
      <w:pPr>
        <w:pStyle w:val="ListParagraph"/>
        <w:numPr>
          <w:ilvl w:val="1"/>
          <w:numId w:val="3"/>
        </w:numPr>
      </w:pPr>
      <w:r>
        <w:t xml:space="preserve">Discussions were had on </w:t>
      </w:r>
      <w:r w:rsidR="00BC5CFC">
        <w:t>defining the</w:t>
      </w:r>
      <w:r>
        <w:t xml:space="preserve"> chain of command</w:t>
      </w:r>
      <w:r w:rsidR="00BC5CFC">
        <w:t xml:space="preserve"> or administrative</w:t>
      </w:r>
      <w:r>
        <w:t xml:space="preserve"> flow chart</w:t>
      </w:r>
      <w:r w:rsidR="00895D1F">
        <w:t>,</w:t>
      </w:r>
      <w:r w:rsidR="000548DF">
        <w:t xml:space="preserve"> and a process to handle an administrative complaint.</w:t>
      </w:r>
    </w:p>
    <w:p w14:paraId="6037C7BE" w14:textId="3C8DC96B" w:rsidR="00895D1F" w:rsidRDefault="00895D1F" w:rsidP="0011170C">
      <w:pPr>
        <w:pStyle w:val="ListParagraph"/>
        <w:numPr>
          <w:ilvl w:val="1"/>
          <w:numId w:val="3"/>
        </w:numPr>
      </w:pPr>
      <w:r>
        <w:t xml:space="preserve">Personnel issues are to be handled by the supervisor unless there were issues with the supervisor, </w:t>
      </w:r>
      <w:r w:rsidR="000548DF">
        <w:t xml:space="preserve">then </w:t>
      </w:r>
      <w:r>
        <w:t>a sealed complaint will be presented to the Board Chairman.</w:t>
      </w:r>
    </w:p>
    <w:p w14:paraId="64D2C80E" w14:textId="05A9D658" w:rsidR="00895D1F" w:rsidRDefault="000548DF" w:rsidP="0011170C">
      <w:pPr>
        <w:pStyle w:val="ListParagraph"/>
        <w:numPr>
          <w:ilvl w:val="1"/>
          <w:numId w:val="3"/>
        </w:numPr>
      </w:pPr>
      <w:r>
        <w:t>Should the District have a clearer policy that provides how</w:t>
      </w:r>
      <w:r w:rsidR="00895D1F">
        <w:t xml:space="preserve"> annual and sick leave </w:t>
      </w:r>
      <w:r>
        <w:t>is</w:t>
      </w:r>
      <w:r w:rsidR="00895D1F">
        <w:t xml:space="preserve"> to be paid out</w:t>
      </w:r>
      <w:r>
        <w:t xml:space="preserve"> and/or </w:t>
      </w:r>
      <w:r w:rsidR="00243902">
        <w:t>allowing</w:t>
      </w:r>
      <w:r>
        <w:t xml:space="preserve"> the Board discretion</w:t>
      </w:r>
      <w:r w:rsidR="00243902">
        <w:t xml:space="preserve"> for a severance package</w:t>
      </w:r>
      <w:r w:rsidR="00BB422C">
        <w:t>.</w:t>
      </w:r>
    </w:p>
    <w:p w14:paraId="00F082A7" w14:textId="4A748540" w:rsidR="00B1098C" w:rsidRDefault="00243902" w:rsidP="00B1098C">
      <w:pPr>
        <w:pStyle w:val="ListParagraph"/>
        <w:numPr>
          <w:ilvl w:val="1"/>
          <w:numId w:val="3"/>
        </w:numPr>
      </w:pPr>
      <w:r>
        <w:t>Consensus was for Rod to develop so</w:t>
      </w:r>
      <w:r w:rsidR="00BB422C">
        <w:t>me</w:t>
      </w:r>
      <w:r>
        <w:t xml:space="preserve"> possible language for changes to be considered at next meeting.</w:t>
      </w:r>
    </w:p>
    <w:p w14:paraId="6106C7FE" w14:textId="25B5565B" w:rsidR="009A71FC" w:rsidRDefault="00B1098C" w:rsidP="00BB422C">
      <w:pPr>
        <w:pStyle w:val="ListParagraph"/>
        <w:numPr>
          <w:ilvl w:val="1"/>
          <w:numId w:val="3"/>
        </w:numPr>
      </w:pPr>
      <w:r>
        <w:t xml:space="preserve">With </w:t>
      </w:r>
      <w:r w:rsidR="00243902">
        <w:t>the</w:t>
      </w:r>
      <w:r>
        <w:t xml:space="preserve"> secretarial</w:t>
      </w:r>
      <w:r w:rsidR="00314AA8">
        <w:t xml:space="preserve"> </w:t>
      </w:r>
      <w:r>
        <w:t>vacancy</w:t>
      </w:r>
      <w:r w:rsidR="00243902">
        <w:t>,</w:t>
      </w:r>
      <w:r>
        <w:t xml:space="preserve"> Rod was appointed Chief Payroll Clerk for the 457 Plan</w:t>
      </w:r>
      <w:r w:rsidR="00243902">
        <w:t xml:space="preserve"> with a motion from</w:t>
      </w:r>
      <w:r w:rsidR="00063551">
        <w:t xml:space="preserve"> Tyler and second by Randy</w:t>
      </w:r>
      <w:r w:rsidR="00243902">
        <w:t>.</w:t>
      </w:r>
    </w:p>
    <w:p w14:paraId="54FF8CE5" w14:textId="7013C08E" w:rsidR="009A71FC" w:rsidRDefault="009A71FC" w:rsidP="009A71FC">
      <w:pPr>
        <w:pStyle w:val="ListParagraph"/>
        <w:numPr>
          <w:ilvl w:val="0"/>
          <w:numId w:val="3"/>
        </w:numPr>
      </w:pPr>
      <w:r>
        <w:t>Job Description</w:t>
      </w:r>
    </w:p>
    <w:p w14:paraId="04170868" w14:textId="1996F000" w:rsidR="009D6CA4" w:rsidRDefault="00243902" w:rsidP="009A71FC">
      <w:pPr>
        <w:pStyle w:val="ListParagraph"/>
        <w:numPr>
          <w:ilvl w:val="1"/>
          <w:numId w:val="3"/>
        </w:numPr>
      </w:pPr>
      <w:r>
        <w:t>Rod presented a</w:t>
      </w:r>
      <w:r w:rsidR="009A71FC">
        <w:t xml:space="preserve"> job description</w:t>
      </w:r>
      <w:r>
        <w:t xml:space="preserve"> for</w:t>
      </w:r>
      <w:r w:rsidR="009A71FC">
        <w:t xml:space="preserve"> the </w:t>
      </w:r>
      <w:r w:rsidR="000306E7">
        <w:t>Assistant Supervisor position</w:t>
      </w:r>
      <w:r w:rsidR="00F112F5">
        <w:t>, which was mutually agreed upon by Allen and the Board. Rod also presented</w:t>
      </w:r>
      <w:r w:rsidR="000306E7">
        <w:t xml:space="preserve"> a list of deliverables</w:t>
      </w:r>
      <w:r w:rsidR="00F112F5">
        <w:t xml:space="preserve"> for Allen over the course of the next year to evaluate preferably monthly, Board and Allen agreed this would be beneficial</w:t>
      </w:r>
      <w:r w:rsidR="000306E7">
        <w:t>.</w:t>
      </w:r>
      <w:r w:rsidR="00063551">
        <w:t xml:space="preserve"> </w:t>
      </w:r>
    </w:p>
    <w:p w14:paraId="7A00FD06" w14:textId="0A52D859" w:rsidR="009D6CA4" w:rsidRDefault="009D6CA4" w:rsidP="00BB422C">
      <w:pPr>
        <w:pStyle w:val="ListParagraph"/>
        <w:numPr>
          <w:ilvl w:val="1"/>
          <w:numId w:val="3"/>
        </w:numPr>
      </w:pPr>
      <w:r>
        <w:t xml:space="preserve">Rod </w:t>
      </w:r>
      <w:r w:rsidR="00F112F5">
        <w:t>presented the new job description and position announcement for the revised District Supervisor position. Board accepted both to be announced as soon as possible</w:t>
      </w:r>
      <w:r w:rsidR="00876891">
        <w:t xml:space="preserve"> and vetted in Wyoming &amp; surrounding States.</w:t>
      </w:r>
    </w:p>
    <w:p w14:paraId="6D873D42" w14:textId="1A95E1D1" w:rsidR="009D6CA4" w:rsidRDefault="009D6CA4" w:rsidP="009D6CA4">
      <w:pPr>
        <w:pStyle w:val="ListParagraph"/>
        <w:numPr>
          <w:ilvl w:val="0"/>
          <w:numId w:val="3"/>
        </w:numPr>
      </w:pPr>
      <w:r>
        <w:t>R</w:t>
      </w:r>
      <w:r w:rsidR="00876891">
        <w:t xml:space="preserve">equest </w:t>
      </w:r>
      <w:r>
        <w:t>F</w:t>
      </w:r>
      <w:r w:rsidR="00876891">
        <w:t xml:space="preserve">or </w:t>
      </w:r>
      <w:r>
        <w:t>P</w:t>
      </w:r>
      <w:r w:rsidR="00876891">
        <w:t>roposal for</w:t>
      </w:r>
      <w:r>
        <w:t xml:space="preserve"> Bookkeeping</w:t>
      </w:r>
      <w:r w:rsidR="00876891">
        <w:t>/Accounting services:</w:t>
      </w:r>
    </w:p>
    <w:p w14:paraId="7081D8C7" w14:textId="5225FF78" w:rsidR="00FE6DB9" w:rsidRDefault="009D6CA4" w:rsidP="00876891">
      <w:pPr>
        <w:pStyle w:val="ListParagraph"/>
        <w:numPr>
          <w:ilvl w:val="1"/>
          <w:numId w:val="3"/>
        </w:numPr>
      </w:pPr>
      <w:r>
        <w:t xml:space="preserve">Rod </w:t>
      </w:r>
      <w:r w:rsidR="00876891">
        <w:t xml:space="preserve">went over the list of items in the RFP, with some clarification and </w:t>
      </w:r>
      <w:r w:rsidR="0046509A">
        <w:t>additions, the</w:t>
      </w:r>
      <w:r w:rsidR="00876891">
        <w:t xml:space="preserve"> Board agreed to move forward to have the RFP’s due the next Board meeting</w:t>
      </w:r>
      <w:r w:rsidR="0046509A">
        <w:t>.</w:t>
      </w:r>
    </w:p>
    <w:p w14:paraId="425433A6" w14:textId="5B5F5A38" w:rsidR="0046509A" w:rsidRDefault="0046509A" w:rsidP="00876891">
      <w:pPr>
        <w:pStyle w:val="ListParagraph"/>
        <w:numPr>
          <w:ilvl w:val="1"/>
          <w:numId w:val="3"/>
        </w:numPr>
      </w:pPr>
      <w:r>
        <w:t>The RFP will be sent to several local businesses.</w:t>
      </w:r>
    </w:p>
    <w:p w14:paraId="5C215A44" w14:textId="14D3DCC0" w:rsidR="0032026A" w:rsidRDefault="0046509A" w:rsidP="0012451E">
      <w:pPr>
        <w:pStyle w:val="ListParagraph"/>
        <w:numPr>
          <w:ilvl w:val="0"/>
          <w:numId w:val="4"/>
        </w:numPr>
      </w:pPr>
      <w:r>
        <w:t xml:space="preserve">Discussion followed on how to man the office through the summer. </w:t>
      </w:r>
      <w:r w:rsidR="00F43020">
        <w:t>Part time help and a Temp Service are options; Rod will fill that void in the office with the option for Spanos Professional Services to come in from time to time or other part time help if available.</w:t>
      </w:r>
    </w:p>
    <w:p w14:paraId="5B3ACFD4" w14:textId="761E74E3" w:rsidR="0032026A" w:rsidRDefault="00344275" w:rsidP="007464B7">
      <w:pPr>
        <w:pStyle w:val="ListParagraph"/>
        <w:numPr>
          <w:ilvl w:val="0"/>
          <w:numId w:val="3"/>
        </w:numPr>
      </w:pPr>
      <w:r>
        <w:t xml:space="preserve">Katie’s resignation letter and potential payout of her accumulated annual and sick leave was brought up for review. </w:t>
      </w:r>
    </w:p>
    <w:p w14:paraId="3861A252" w14:textId="4A06E46F" w:rsidR="007464B7" w:rsidRDefault="007464B7" w:rsidP="007464B7">
      <w:pPr>
        <w:pStyle w:val="ListParagraph"/>
        <w:numPr>
          <w:ilvl w:val="1"/>
          <w:numId w:val="3"/>
        </w:numPr>
      </w:pPr>
      <w:r>
        <w:t xml:space="preserve">Dick </w:t>
      </w:r>
      <w:r w:rsidR="00344275">
        <w:t xml:space="preserve">moved </w:t>
      </w:r>
      <w:r>
        <w:t xml:space="preserve">and Tyler </w:t>
      </w:r>
      <w:r w:rsidR="00770A78">
        <w:t>Second</w:t>
      </w:r>
      <w:r w:rsidR="00344275">
        <w:t>ed the passing motion to accept Katie’s resignation but to go into Executive Session to discuss</w:t>
      </w:r>
      <w:r w:rsidR="00BE5914">
        <w:t xml:space="preserve"> the payroll issue.</w:t>
      </w:r>
    </w:p>
    <w:p w14:paraId="6CF2AE56" w14:textId="1E874E82" w:rsidR="00BC1324" w:rsidRDefault="00BC1324" w:rsidP="00BC1324">
      <w:pPr>
        <w:pStyle w:val="ListParagraph"/>
        <w:numPr>
          <w:ilvl w:val="1"/>
          <w:numId w:val="3"/>
        </w:numPr>
      </w:pPr>
      <w:r>
        <w:t xml:space="preserve">Executive Recess </w:t>
      </w:r>
      <w:r w:rsidR="00BE5914">
        <w:t xml:space="preserve">began at 5:45; </w:t>
      </w:r>
      <w:r>
        <w:t>end</w:t>
      </w:r>
      <w:r w:rsidR="00BE5914">
        <w:t xml:space="preserve">ed at </w:t>
      </w:r>
      <w:r>
        <w:t>6:15pm</w:t>
      </w:r>
      <w:r w:rsidR="00BE5914">
        <w:t>.</w:t>
      </w:r>
    </w:p>
    <w:p w14:paraId="47DB9A5B" w14:textId="63648C8D" w:rsidR="00BE5914" w:rsidRDefault="00BE5914" w:rsidP="00BC1324">
      <w:pPr>
        <w:pStyle w:val="ListParagraph"/>
        <w:numPr>
          <w:ilvl w:val="1"/>
          <w:numId w:val="3"/>
        </w:numPr>
      </w:pPr>
      <w:r>
        <w:t>Board Policy states that 2 week notice is request</w:t>
      </w:r>
      <w:r w:rsidR="004F215D">
        <w:t>ed</w:t>
      </w:r>
      <w:r>
        <w:t xml:space="preserve"> </w:t>
      </w:r>
      <w:r w:rsidR="004F215D">
        <w:t>when</w:t>
      </w:r>
      <w:r>
        <w:t xml:space="preserve"> resign</w:t>
      </w:r>
      <w:r w:rsidR="004F215D">
        <w:t>ing</w:t>
      </w:r>
      <w:r>
        <w:t xml:space="preserve"> from the District; annual and sick leave shall only be paid out</w:t>
      </w:r>
      <w:r w:rsidR="004F215D">
        <w:t xml:space="preserve"> upon retirement of the employee; Katie is ineligible to receive payout since 2 week notice was not provided that would have stated intentions to retire.</w:t>
      </w:r>
    </w:p>
    <w:p w14:paraId="371A5CAB" w14:textId="4A746F31" w:rsidR="007464B7" w:rsidRDefault="004F215D" w:rsidP="0012451E">
      <w:pPr>
        <w:pStyle w:val="ListParagraph"/>
        <w:numPr>
          <w:ilvl w:val="1"/>
          <w:numId w:val="3"/>
        </w:numPr>
      </w:pPr>
      <w:r>
        <w:lastRenderedPageBreak/>
        <w:t>Board expressed desire to appreciate Katie’s 15 years of dedicat</w:t>
      </w:r>
      <w:r w:rsidR="0012451E">
        <w:t>ed</w:t>
      </w:r>
      <w:r>
        <w:t xml:space="preserve"> service. </w:t>
      </w:r>
      <w:r w:rsidR="00D9062B">
        <w:t>Nathan</w:t>
      </w:r>
      <w:r>
        <w:t xml:space="preserve"> moved to pay Katie </w:t>
      </w:r>
      <w:r w:rsidR="00D9062B">
        <w:t xml:space="preserve">$7000 severance, which is slightly more than 2 months pay at her current rate; Tyler seconded the </w:t>
      </w:r>
      <w:r w:rsidR="0012451E">
        <w:t xml:space="preserve">unanimous </w:t>
      </w:r>
      <w:r w:rsidR="00D9062B">
        <w:t>passing motion.</w:t>
      </w:r>
    </w:p>
    <w:p w14:paraId="604FDDA5" w14:textId="77777777" w:rsidR="00714EB6" w:rsidRDefault="00714EB6" w:rsidP="00714EB6">
      <w:r>
        <w:t>Old Business:</w:t>
      </w:r>
    </w:p>
    <w:p w14:paraId="56CF2E00" w14:textId="44356FA1" w:rsidR="00904F1C" w:rsidRDefault="00714EB6" w:rsidP="00714EB6">
      <w:pPr>
        <w:pStyle w:val="ListParagraph"/>
        <w:numPr>
          <w:ilvl w:val="0"/>
          <w:numId w:val="2"/>
        </w:numPr>
      </w:pPr>
      <w:r>
        <w:t>Accounts Receivable- Rod reported total outstanding to date $</w:t>
      </w:r>
      <w:r w:rsidR="00F66E88">
        <w:t>9</w:t>
      </w:r>
      <w:r w:rsidR="0012451E">
        <w:t>,</w:t>
      </w:r>
      <w:r>
        <w:t>161</w:t>
      </w:r>
      <w:r w:rsidR="0012451E">
        <w:t>.</w:t>
      </w:r>
      <w:r>
        <w:t>69</w:t>
      </w:r>
    </w:p>
    <w:p w14:paraId="2ACFE9C3" w14:textId="35696A9F" w:rsidR="00F66E88" w:rsidRDefault="00F66E88" w:rsidP="00F66E88">
      <w:pPr>
        <w:pStyle w:val="ListParagraph"/>
        <w:numPr>
          <w:ilvl w:val="1"/>
          <w:numId w:val="2"/>
        </w:numPr>
      </w:pPr>
      <w:r>
        <w:t>All current except $20.00 in 2020 grass</w:t>
      </w:r>
      <w:r w:rsidR="001C08AC">
        <w:t>hoppers</w:t>
      </w:r>
      <w:r w:rsidR="00D9062B">
        <w:t xml:space="preserve"> and a $50.00 invoice for equipment use Rod found from last summer that </w:t>
      </w:r>
      <w:r w:rsidR="00DD3BC1">
        <w:t>had</w:t>
      </w:r>
      <w:r w:rsidR="00D9062B">
        <w:t xml:space="preserve"> not be</w:t>
      </w:r>
      <w:r w:rsidR="00DD3BC1">
        <w:t>en</w:t>
      </w:r>
      <w:r w:rsidR="00D9062B">
        <w:t xml:space="preserve"> reported.</w:t>
      </w:r>
    </w:p>
    <w:p w14:paraId="282C17DA" w14:textId="58CB625E" w:rsidR="00DD3BC1" w:rsidRDefault="00DD3BC1" w:rsidP="00F66E88">
      <w:pPr>
        <w:pStyle w:val="ListParagraph"/>
        <w:numPr>
          <w:ilvl w:val="1"/>
          <w:numId w:val="2"/>
        </w:numPr>
      </w:pPr>
      <w:r>
        <w:t>Board discussed the collectability of each; Randy moved and Dick Seconded to write off both as uncollectable, motion carried.</w:t>
      </w:r>
    </w:p>
    <w:p w14:paraId="155BE2D6" w14:textId="5C159D03" w:rsidR="001C08AC" w:rsidRDefault="001C08AC" w:rsidP="00F66E88">
      <w:pPr>
        <w:pStyle w:val="ListParagraph"/>
        <w:numPr>
          <w:ilvl w:val="1"/>
          <w:numId w:val="2"/>
        </w:numPr>
      </w:pPr>
      <w:r>
        <w:t xml:space="preserve">Unanticipated projects </w:t>
      </w:r>
      <w:r w:rsidR="0012451E">
        <w:t>$</w:t>
      </w:r>
      <w:r>
        <w:t>8</w:t>
      </w:r>
      <w:r w:rsidR="0012451E">
        <w:t>,</w:t>
      </w:r>
      <w:r>
        <w:t>892.69</w:t>
      </w:r>
      <w:r w:rsidR="0012451E">
        <w:t xml:space="preserve"> and Rodenticides of $249.00</w:t>
      </w:r>
    </w:p>
    <w:p w14:paraId="6A1234BF" w14:textId="3C722630" w:rsidR="00434BFB" w:rsidRDefault="00434BFB" w:rsidP="00434BFB">
      <w:pPr>
        <w:pStyle w:val="ListParagraph"/>
        <w:numPr>
          <w:ilvl w:val="0"/>
          <w:numId w:val="2"/>
        </w:numPr>
      </w:pPr>
      <w:r>
        <w:t>Activity Report</w:t>
      </w:r>
    </w:p>
    <w:p w14:paraId="470F9B3D" w14:textId="77777777" w:rsidR="0012451E" w:rsidRDefault="00434BFB" w:rsidP="0012451E">
      <w:pPr>
        <w:pStyle w:val="ListParagraph"/>
        <w:numPr>
          <w:ilvl w:val="1"/>
          <w:numId w:val="2"/>
        </w:numPr>
      </w:pPr>
      <w:r>
        <w:t>Allen and Rick were able to finish all the bare ground</w:t>
      </w:r>
      <w:r w:rsidR="00294CC4">
        <w:t xml:space="preserve"> and go through all equipment.</w:t>
      </w:r>
    </w:p>
    <w:p w14:paraId="1CB409FF" w14:textId="2A4C83C3" w:rsidR="00770A78" w:rsidRDefault="009223EE" w:rsidP="0012451E">
      <w:pPr>
        <w:pStyle w:val="ListParagraph"/>
        <w:numPr>
          <w:ilvl w:val="1"/>
          <w:numId w:val="2"/>
        </w:numPr>
      </w:pPr>
      <w:r>
        <w:t xml:space="preserve">Rod </w:t>
      </w:r>
      <w:r w:rsidR="00770A78">
        <w:t xml:space="preserve">continued working on the bookkeeping </w:t>
      </w:r>
      <w:r w:rsidR="00294CC4">
        <w:t xml:space="preserve">and associated tasks </w:t>
      </w:r>
      <w:r w:rsidR="00770A78">
        <w:t>in leu of the secretary departure.</w:t>
      </w:r>
    </w:p>
    <w:p w14:paraId="3885639A" w14:textId="53A07A0F" w:rsidR="00770A78" w:rsidRDefault="00770A78" w:rsidP="00770A78">
      <w:pPr>
        <w:pStyle w:val="ListParagraph"/>
        <w:numPr>
          <w:ilvl w:val="0"/>
          <w:numId w:val="2"/>
        </w:numPr>
      </w:pPr>
      <w:r>
        <w:t>Prairie dog rebate form and additional rebates</w:t>
      </w:r>
    </w:p>
    <w:p w14:paraId="4E7768F7" w14:textId="70DBC5D1" w:rsidR="00770A78" w:rsidRDefault="007D47CE" w:rsidP="00770A78">
      <w:pPr>
        <w:pStyle w:val="ListParagraph"/>
        <w:numPr>
          <w:ilvl w:val="1"/>
          <w:numId w:val="2"/>
        </w:numPr>
      </w:pPr>
      <w:r>
        <w:t>A table was created that clarifies how a prairie dog town will pass inspection to receive the rebate</w:t>
      </w:r>
      <w:r w:rsidR="00294CC4">
        <w:t>, consensus to approve</w:t>
      </w:r>
    </w:p>
    <w:p w14:paraId="3BC34F21" w14:textId="0C2DFBEB" w:rsidR="007D47CE" w:rsidRDefault="007D47CE" w:rsidP="00770A78">
      <w:pPr>
        <w:pStyle w:val="ListParagraph"/>
        <w:numPr>
          <w:ilvl w:val="1"/>
          <w:numId w:val="2"/>
        </w:numPr>
      </w:pPr>
      <w:r>
        <w:t xml:space="preserve">Discussion </w:t>
      </w:r>
      <w:r w:rsidR="00294CC4">
        <w:t>on a</w:t>
      </w:r>
      <w:r>
        <w:t xml:space="preserve"> written agreement between the landowner and the contractor for deliverables</w:t>
      </w:r>
    </w:p>
    <w:p w14:paraId="52A17F32" w14:textId="0A3D9355" w:rsidR="002274A3" w:rsidRDefault="002274A3" w:rsidP="00770A78">
      <w:pPr>
        <w:pStyle w:val="ListParagraph"/>
        <w:numPr>
          <w:ilvl w:val="1"/>
          <w:numId w:val="2"/>
        </w:numPr>
      </w:pPr>
      <w:r>
        <w:t xml:space="preserve">Wylee </w:t>
      </w:r>
      <w:r w:rsidR="00294CC4">
        <w:t>cleaned up a couple areas on</w:t>
      </w:r>
      <w:r>
        <w:t xml:space="preserve"> Spero Zezas and Dave Belus </w:t>
      </w:r>
      <w:r w:rsidR="00294CC4">
        <w:t>using</w:t>
      </w:r>
      <w:r>
        <w:t xml:space="preserve"> Fumitoxin </w:t>
      </w:r>
    </w:p>
    <w:p w14:paraId="00D9ACF5" w14:textId="21E55BFA" w:rsidR="00D96411" w:rsidRDefault="002274A3" w:rsidP="003A7955">
      <w:pPr>
        <w:pStyle w:val="ListParagraph"/>
        <w:numPr>
          <w:ilvl w:val="1"/>
          <w:numId w:val="2"/>
        </w:numPr>
      </w:pPr>
      <w:r>
        <w:t xml:space="preserve">85 acres </w:t>
      </w:r>
      <w:r w:rsidR="00D96411">
        <w:t>on Zezas now qualify with a rebate of $425</w:t>
      </w:r>
      <w:r w:rsidR="003A7955">
        <w:t xml:space="preserve"> and </w:t>
      </w:r>
      <w:r w:rsidR="00D96411">
        <w:t>35 acres on Belus now qualify with a rebate of $175</w:t>
      </w:r>
    </w:p>
    <w:p w14:paraId="01CC9509" w14:textId="0C5CB348" w:rsidR="00D96411" w:rsidRDefault="00D96411" w:rsidP="0012451E">
      <w:pPr>
        <w:pStyle w:val="ListParagraph"/>
        <w:numPr>
          <w:ilvl w:val="1"/>
          <w:numId w:val="2"/>
        </w:numPr>
      </w:pPr>
      <w:r>
        <w:t xml:space="preserve">Randy </w:t>
      </w:r>
      <w:r w:rsidR="0012451E">
        <w:t xml:space="preserve">moved </w:t>
      </w:r>
      <w:r>
        <w:t>and Dick</w:t>
      </w:r>
      <w:r w:rsidR="0012451E">
        <w:t xml:space="preserve"> seconded</w:t>
      </w:r>
      <w:r>
        <w:t xml:space="preserve"> to pay the rebates</w:t>
      </w:r>
      <w:r w:rsidR="003A7955">
        <w:t>, motion carried.</w:t>
      </w:r>
    </w:p>
    <w:p w14:paraId="143B322C" w14:textId="1A75C0A8" w:rsidR="00D96411" w:rsidRDefault="00D96411" w:rsidP="00D96411">
      <w:pPr>
        <w:pStyle w:val="ListParagraph"/>
        <w:numPr>
          <w:ilvl w:val="0"/>
          <w:numId w:val="2"/>
        </w:numPr>
      </w:pPr>
      <w:r>
        <w:t>Board Training</w:t>
      </w:r>
    </w:p>
    <w:p w14:paraId="326CB244" w14:textId="0F328D8A" w:rsidR="00D96411" w:rsidRDefault="00D96411" w:rsidP="00D96411">
      <w:pPr>
        <w:pStyle w:val="ListParagraph"/>
        <w:numPr>
          <w:ilvl w:val="1"/>
          <w:numId w:val="2"/>
        </w:numPr>
      </w:pPr>
      <w:r>
        <w:t xml:space="preserve">Randy reported that he tried to watch the online </w:t>
      </w:r>
      <w:r w:rsidR="00775CDE">
        <w:t>seminar</w:t>
      </w:r>
      <w:r>
        <w:t xml:space="preserve">, but was unable to </w:t>
      </w:r>
      <w:r w:rsidR="00775CDE">
        <w:t>get it to work</w:t>
      </w:r>
      <w:r w:rsidR="003A7955">
        <w:t>.</w:t>
      </w:r>
    </w:p>
    <w:p w14:paraId="26D632D5" w14:textId="77777777" w:rsidR="003A7955" w:rsidRDefault="003A7955" w:rsidP="003A7955">
      <w:pPr>
        <w:pStyle w:val="ListParagraph"/>
        <w:numPr>
          <w:ilvl w:val="0"/>
          <w:numId w:val="5"/>
        </w:numPr>
      </w:pPr>
      <w:r>
        <w:t xml:space="preserve">Budget: </w:t>
      </w:r>
    </w:p>
    <w:p w14:paraId="216CAC72" w14:textId="69771DD0" w:rsidR="003A7955" w:rsidRDefault="003A7955" w:rsidP="003A7955">
      <w:pPr>
        <w:pStyle w:val="ListParagraph"/>
      </w:pPr>
      <w:r>
        <w:t xml:space="preserve">Rod reported he will update the preliminary budget with the current financial statement, with adjustments to consider </w:t>
      </w:r>
      <w:r w:rsidR="00CA43B2">
        <w:t>actions taken</w:t>
      </w:r>
      <w:r>
        <w:t xml:space="preserve"> in this meeting. The proposed budget is due the Commissioners and Dept of Audit by June 1.</w:t>
      </w:r>
    </w:p>
    <w:p w14:paraId="468A1049" w14:textId="10DC8C48" w:rsidR="00775CDE" w:rsidRDefault="00775CDE" w:rsidP="00775CDE"/>
    <w:p w14:paraId="77FE5788" w14:textId="6986C062" w:rsidR="00775CDE" w:rsidRDefault="00775CDE" w:rsidP="00775CDE">
      <w:r>
        <w:t xml:space="preserve">There being no further business to discuss, the meeting </w:t>
      </w:r>
      <w:r w:rsidR="00CA43B2">
        <w:t>w</w:t>
      </w:r>
      <w:r>
        <w:t>as adjourned by unanimous ballet at 7:05pm</w:t>
      </w:r>
    </w:p>
    <w:p w14:paraId="4011083D" w14:textId="77777777" w:rsidR="00294CC4" w:rsidRDefault="00775CDE" w:rsidP="00775CDE">
      <w:r>
        <w:t xml:space="preserve">Respectfully submitted           </w:t>
      </w:r>
    </w:p>
    <w:p w14:paraId="0DE2E13A" w14:textId="77777777" w:rsidR="00294CC4" w:rsidRDefault="00294CC4" w:rsidP="00775CDE"/>
    <w:p w14:paraId="3361B1DD" w14:textId="4894FC45" w:rsidR="00775CDE" w:rsidRDefault="00775CDE" w:rsidP="00775CDE">
      <w:r>
        <w:t>Allen Buff</w:t>
      </w:r>
      <w:r w:rsidR="00294CC4">
        <w:t>,</w:t>
      </w:r>
      <w:r>
        <w:t xml:space="preserve"> Assistant </w:t>
      </w:r>
      <w:r w:rsidR="00294CC4">
        <w:t>Supervisor</w:t>
      </w:r>
    </w:p>
    <w:p w14:paraId="1CECDAA7" w14:textId="05097176" w:rsidR="00714EB6" w:rsidRDefault="00714EB6" w:rsidP="00714EB6">
      <w:pPr>
        <w:ind w:left="45"/>
      </w:pPr>
    </w:p>
    <w:p w14:paraId="56527C14" w14:textId="77777777" w:rsidR="00F12311" w:rsidRDefault="00F12311" w:rsidP="00714EB6">
      <w:pPr>
        <w:ind w:left="45"/>
      </w:pPr>
    </w:p>
    <w:p w14:paraId="537DA1A7" w14:textId="5BD06B1D" w:rsidR="00F12311" w:rsidRDefault="00F12311" w:rsidP="00F12311">
      <w:pPr>
        <w:ind w:left="45"/>
        <w:jc w:val="center"/>
        <w:rPr>
          <w:sz w:val="32"/>
          <w:szCs w:val="32"/>
        </w:rPr>
      </w:pPr>
      <w:r>
        <w:rPr>
          <w:sz w:val="32"/>
          <w:szCs w:val="32"/>
        </w:rPr>
        <w:t>See you at the next Board Meeting</w:t>
      </w:r>
    </w:p>
    <w:p w14:paraId="65AA0EE6" w14:textId="480A85D0" w:rsidR="00F12311" w:rsidRDefault="00F12311" w:rsidP="00F12311">
      <w:pPr>
        <w:ind w:left="45"/>
        <w:jc w:val="center"/>
        <w:rPr>
          <w:sz w:val="32"/>
          <w:szCs w:val="32"/>
        </w:rPr>
      </w:pPr>
    </w:p>
    <w:p w14:paraId="56BC6ADB" w14:textId="356EFEA8" w:rsidR="00F12311" w:rsidRDefault="00F12311" w:rsidP="00F12311">
      <w:pPr>
        <w:ind w:left="45"/>
        <w:jc w:val="center"/>
        <w:rPr>
          <w:sz w:val="44"/>
          <w:szCs w:val="44"/>
        </w:rPr>
      </w:pPr>
      <w:r>
        <w:rPr>
          <w:sz w:val="44"/>
          <w:szCs w:val="44"/>
        </w:rPr>
        <w:t>June 2 at 5:00 PM</w:t>
      </w:r>
    </w:p>
    <w:p w14:paraId="7E2C4260" w14:textId="02FB6ACB" w:rsidR="00F12311" w:rsidRDefault="00F12311" w:rsidP="00F12311">
      <w:pPr>
        <w:ind w:left="45"/>
        <w:jc w:val="center"/>
        <w:rPr>
          <w:sz w:val="44"/>
          <w:szCs w:val="44"/>
        </w:rPr>
      </w:pPr>
    </w:p>
    <w:p w14:paraId="023CA26D" w14:textId="07298BAF" w:rsidR="00F12311" w:rsidRDefault="00F12311" w:rsidP="00F12311">
      <w:pPr>
        <w:ind w:left="45"/>
        <w:jc w:val="center"/>
        <w:rPr>
          <w:sz w:val="44"/>
          <w:szCs w:val="44"/>
        </w:rPr>
      </w:pPr>
    </w:p>
    <w:p w14:paraId="5FE064EE" w14:textId="3E8CECAE" w:rsidR="00EE2F55" w:rsidRDefault="00EE2F55" w:rsidP="00F12311">
      <w:pPr>
        <w:ind w:left="45"/>
        <w:jc w:val="center"/>
        <w:rPr>
          <w:sz w:val="44"/>
          <w:szCs w:val="44"/>
        </w:rPr>
      </w:pPr>
    </w:p>
    <w:p w14:paraId="3F60B078" w14:textId="7B5EBC97" w:rsidR="00EE2F55" w:rsidRDefault="00EE2F55" w:rsidP="00F12311">
      <w:pPr>
        <w:ind w:left="45"/>
        <w:jc w:val="center"/>
        <w:rPr>
          <w:sz w:val="44"/>
          <w:szCs w:val="44"/>
        </w:rPr>
      </w:pPr>
    </w:p>
    <w:p w14:paraId="7C75D441" w14:textId="4F5CB4ED" w:rsidR="00EE2F55" w:rsidRPr="00EE2F55" w:rsidRDefault="00EE2F55" w:rsidP="00F12311">
      <w:pPr>
        <w:ind w:left="45"/>
        <w:jc w:val="center"/>
        <w:rPr>
          <w:sz w:val="24"/>
          <w:szCs w:val="24"/>
        </w:rPr>
      </w:pPr>
    </w:p>
    <w:p w14:paraId="3295D6EB" w14:textId="0055DBDF" w:rsidR="00EE2F55" w:rsidRDefault="00EE2F55" w:rsidP="00F12311">
      <w:pPr>
        <w:ind w:left="45"/>
        <w:jc w:val="center"/>
        <w:rPr>
          <w:sz w:val="44"/>
          <w:szCs w:val="44"/>
        </w:rPr>
      </w:pPr>
      <w:r w:rsidRPr="00EE2F55">
        <w:drawing>
          <wp:inline distT="0" distB="0" distL="0" distR="0" wp14:anchorId="4071D6D3" wp14:editId="5E410B28">
            <wp:extent cx="4953000" cy="7296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729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63ECE1" w14:textId="7B87C92A" w:rsidR="00F12311" w:rsidRDefault="001B27C7" w:rsidP="00F12311">
      <w:pPr>
        <w:ind w:left="45"/>
        <w:jc w:val="center"/>
        <w:rPr>
          <w:sz w:val="44"/>
          <w:szCs w:val="44"/>
        </w:rPr>
      </w:pPr>
      <w:r w:rsidRPr="001B27C7">
        <w:drawing>
          <wp:inline distT="0" distB="0" distL="0" distR="0" wp14:anchorId="1D213302" wp14:editId="4BE717C5">
            <wp:extent cx="4800600" cy="12001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F11EB9" w14:textId="5E344A70" w:rsidR="00F12311" w:rsidRDefault="00F12311" w:rsidP="00F12311">
      <w:pPr>
        <w:ind w:left="45"/>
        <w:jc w:val="center"/>
        <w:rPr>
          <w:sz w:val="44"/>
          <w:szCs w:val="44"/>
        </w:rPr>
      </w:pPr>
    </w:p>
    <w:p w14:paraId="7D3E1AB6" w14:textId="77777777" w:rsidR="00F12311" w:rsidRPr="00F12311" w:rsidRDefault="00F12311" w:rsidP="00F12311">
      <w:pPr>
        <w:ind w:left="45"/>
        <w:jc w:val="center"/>
        <w:rPr>
          <w:sz w:val="24"/>
          <w:szCs w:val="24"/>
        </w:rPr>
      </w:pPr>
    </w:p>
    <w:sectPr w:rsidR="00F12311" w:rsidRPr="00F12311" w:rsidSect="003A7955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51487"/>
    <w:multiLevelType w:val="hybridMultilevel"/>
    <w:tmpl w:val="5EEAB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D76E89"/>
    <w:multiLevelType w:val="hybridMultilevel"/>
    <w:tmpl w:val="7D803D7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7C38A0"/>
    <w:multiLevelType w:val="hybridMultilevel"/>
    <w:tmpl w:val="1152FE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FC5265"/>
    <w:multiLevelType w:val="hybridMultilevel"/>
    <w:tmpl w:val="6688FF4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9F338A"/>
    <w:multiLevelType w:val="hybridMultilevel"/>
    <w:tmpl w:val="F4EE0BC2"/>
    <w:lvl w:ilvl="0" w:tplc="0409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951323177">
    <w:abstractNumId w:val="0"/>
  </w:num>
  <w:num w:numId="2" w16cid:durableId="1052343403">
    <w:abstractNumId w:val="4"/>
  </w:num>
  <w:num w:numId="3" w16cid:durableId="484207221">
    <w:abstractNumId w:val="2"/>
  </w:num>
  <w:num w:numId="4" w16cid:durableId="1462845493">
    <w:abstractNumId w:val="3"/>
  </w:num>
  <w:num w:numId="5" w16cid:durableId="16998916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65B"/>
    <w:rsid w:val="000306E7"/>
    <w:rsid w:val="000548DF"/>
    <w:rsid w:val="00063551"/>
    <w:rsid w:val="0011170C"/>
    <w:rsid w:val="0012451E"/>
    <w:rsid w:val="00166E0E"/>
    <w:rsid w:val="001865F9"/>
    <w:rsid w:val="001B27C7"/>
    <w:rsid w:val="001C08AC"/>
    <w:rsid w:val="00207B37"/>
    <w:rsid w:val="002274A3"/>
    <w:rsid w:val="00243902"/>
    <w:rsid w:val="00294CC4"/>
    <w:rsid w:val="00314AA8"/>
    <w:rsid w:val="0032026A"/>
    <w:rsid w:val="003226D9"/>
    <w:rsid w:val="0034165B"/>
    <w:rsid w:val="00344275"/>
    <w:rsid w:val="003A7955"/>
    <w:rsid w:val="00434BFB"/>
    <w:rsid w:val="0046509A"/>
    <w:rsid w:val="004E6965"/>
    <w:rsid w:val="004F215D"/>
    <w:rsid w:val="006C77C7"/>
    <w:rsid w:val="00714EB6"/>
    <w:rsid w:val="007464B7"/>
    <w:rsid w:val="00770A78"/>
    <w:rsid w:val="00775CDE"/>
    <w:rsid w:val="007D47CE"/>
    <w:rsid w:val="00876891"/>
    <w:rsid w:val="00895D1F"/>
    <w:rsid w:val="00904F1C"/>
    <w:rsid w:val="009223EE"/>
    <w:rsid w:val="009A71FC"/>
    <w:rsid w:val="009D6CA4"/>
    <w:rsid w:val="00A26866"/>
    <w:rsid w:val="00B1098C"/>
    <w:rsid w:val="00B236C9"/>
    <w:rsid w:val="00B94F08"/>
    <w:rsid w:val="00BB422C"/>
    <w:rsid w:val="00BC1324"/>
    <w:rsid w:val="00BC5CFC"/>
    <w:rsid w:val="00BE5914"/>
    <w:rsid w:val="00C274F4"/>
    <w:rsid w:val="00CA43B2"/>
    <w:rsid w:val="00D9062B"/>
    <w:rsid w:val="00D96411"/>
    <w:rsid w:val="00DD3BC1"/>
    <w:rsid w:val="00E63D6E"/>
    <w:rsid w:val="00E83C90"/>
    <w:rsid w:val="00EE2F55"/>
    <w:rsid w:val="00F112F5"/>
    <w:rsid w:val="00F12311"/>
    <w:rsid w:val="00F43020"/>
    <w:rsid w:val="00F66E88"/>
    <w:rsid w:val="00FE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14274"/>
  <w15:chartTrackingRefBased/>
  <w15:docId w15:val="{47948543-5CB1-487B-8DDA-BE6F4461E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4EB6"/>
    <w:pPr>
      <w:ind w:left="720"/>
      <w:contextualSpacing/>
    </w:pPr>
  </w:style>
  <w:style w:type="table" w:styleId="TableGrid">
    <w:name w:val="Table Grid"/>
    <w:basedOn w:val="TableNormal"/>
    <w:uiPriority w:val="39"/>
    <w:rsid w:val="00EE2F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8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806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jcwp@jcweedandpest.com</dc:creator>
  <cp:keywords/>
  <dc:description/>
  <cp:lastModifiedBy>Rod Litzel</cp:lastModifiedBy>
  <cp:revision>3</cp:revision>
  <cp:lastPrinted>2022-05-10T13:21:00Z</cp:lastPrinted>
  <dcterms:created xsi:type="dcterms:W3CDTF">2022-06-01T13:22:00Z</dcterms:created>
  <dcterms:modified xsi:type="dcterms:W3CDTF">2022-06-01T13:55:00Z</dcterms:modified>
</cp:coreProperties>
</file>