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4193A" w14:textId="77777777" w:rsidR="005368D5" w:rsidRPr="00F355A7" w:rsidRDefault="005368D5" w:rsidP="00F355A7">
      <w:pPr>
        <w:pStyle w:val="Standard1"/>
        <w:jc w:val="center"/>
        <w:rPr>
          <w:b/>
          <w:bCs/>
          <w:color w:val="C00000"/>
          <w:sz w:val="36"/>
        </w:rPr>
      </w:pPr>
      <w:r w:rsidRPr="00F355A7">
        <w:rPr>
          <w:b/>
          <w:bCs/>
          <w:color w:val="C00000"/>
          <w:sz w:val="36"/>
        </w:rPr>
        <w:t>Johnson County Weed &amp; Pest Control</w:t>
      </w:r>
    </w:p>
    <w:p w14:paraId="2ED89C17" w14:textId="49A50F21" w:rsidR="00ED20DC" w:rsidRDefault="00BB0E63" w:rsidP="00F355A7">
      <w:pPr>
        <w:jc w:val="center"/>
        <w:rPr>
          <w:b/>
          <w:bCs/>
          <w:color w:val="C00000"/>
          <w:sz w:val="36"/>
        </w:rPr>
      </w:pPr>
      <w:r>
        <w:rPr>
          <w:b/>
          <w:bCs/>
          <w:color w:val="C00000"/>
          <w:sz w:val="36"/>
        </w:rPr>
        <w:t>MINUTES</w:t>
      </w:r>
    </w:p>
    <w:p w14:paraId="6AFC4E88" w14:textId="3A69E0BA" w:rsidR="00DE144F" w:rsidRDefault="008B519E" w:rsidP="00DE144F">
      <w:pPr>
        <w:pStyle w:val="Standard1"/>
        <w:jc w:val="center"/>
        <w:rPr>
          <w:b/>
          <w:sz w:val="24"/>
        </w:rPr>
      </w:pPr>
      <w:r>
        <w:rPr>
          <w:b/>
          <w:sz w:val="24"/>
        </w:rPr>
        <w:t>February 2, 2023</w:t>
      </w:r>
    </w:p>
    <w:p w14:paraId="6C5DB0B6" w14:textId="2756B382" w:rsidR="00DE144F" w:rsidRDefault="00DE144F" w:rsidP="00DE144F">
      <w:pPr>
        <w:pStyle w:val="Standard1"/>
        <w:jc w:val="center"/>
        <w:rPr>
          <w:b/>
          <w:sz w:val="24"/>
        </w:rPr>
      </w:pPr>
      <w:r>
        <w:rPr>
          <w:b/>
          <w:sz w:val="24"/>
        </w:rPr>
        <w:t>4</w:t>
      </w:r>
      <w:r w:rsidR="006712F8">
        <w:rPr>
          <w:b/>
          <w:sz w:val="24"/>
        </w:rPr>
        <w:t>:15</w:t>
      </w:r>
      <w:r>
        <w:rPr>
          <w:b/>
          <w:sz w:val="24"/>
        </w:rPr>
        <w:t>PM</w:t>
      </w:r>
    </w:p>
    <w:p w14:paraId="7F1AB32C" w14:textId="77777777" w:rsidR="006F2D99" w:rsidRDefault="006F2D99" w:rsidP="005368D5"/>
    <w:p w14:paraId="6CAE2B50" w14:textId="77777777" w:rsidR="00A462ED" w:rsidRDefault="006F2D99" w:rsidP="006F2D99">
      <w:pPr>
        <w:pStyle w:val="Formal1"/>
        <w:spacing w:before="0" w:after="0"/>
      </w:pPr>
      <w:r>
        <w:t xml:space="preserve">Attendees: </w:t>
      </w:r>
      <w:r w:rsidR="00EA0574">
        <w:t xml:space="preserve">  </w:t>
      </w:r>
      <w:r w:rsidR="00A462ED">
        <w:tab/>
      </w:r>
      <w:r>
        <w:t xml:space="preserve">Scott Rogers, Board Chairman            </w:t>
      </w:r>
      <w:r w:rsidR="00454658">
        <w:t xml:space="preserve">                                </w:t>
      </w:r>
      <w:r>
        <w:t xml:space="preserve"> </w:t>
      </w:r>
    </w:p>
    <w:p w14:paraId="2D0097D1" w14:textId="77777777" w:rsidR="00A462ED" w:rsidRDefault="006F2D99" w:rsidP="006F2D99">
      <w:pPr>
        <w:pStyle w:val="Formal1"/>
        <w:spacing w:before="0" w:after="0"/>
      </w:pPr>
      <w:r>
        <w:t xml:space="preserve">                  </w:t>
      </w:r>
      <w:r w:rsidR="00EA0574">
        <w:t xml:space="preserve">  </w:t>
      </w:r>
      <w:r w:rsidR="00A462ED">
        <w:tab/>
      </w:r>
      <w:r>
        <w:t>Tyle</w:t>
      </w:r>
      <w:r w:rsidR="00EA0574">
        <w:t>r Benton</w:t>
      </w:r>
      <w:r w:rsidR="00D33112">
        <w:t>, Vice Chairman</w:t>
      </w:r>
    </w:p>
    <w:p w14:paraId="2265B347" w14:textId="2F27CEF0" w:rsidR="00EA0574" w:rsidRDefault="00A462ED" w:rsidP="00A462ED">
      <w:pPr>
        <w:pStyle w:val="Formal1"/>
        <w:spacing w:before="0" w:after="0"/>
        <w:ind w:left="720" w:firstLine="720"/>
      </w:pPr>
      <w:r>
        <w:t xml:space="preserve">Board Members </w:t>
      </w:r>
      <w:r w:rsidR="00EA0574">
        <w:t>Randy Hepp</w:t>
      </w:r>
      <w:r>
        <w:t>, Dick Gould</w:t>
      </w:r>
      <w:r w:rsidR="006E6AD1">
        <w:t>, Nathan Williams</w:t>
      </w:r>
    </w:p>
    <w:p w14:paraId="2E28878B" w14:textId="4F4B6EB6" w:rsidR="003649BB" w:rsidRDefault="00EA0574" w:rsidP="00A462ED">
      <w:pPr>
        <w:pStyle w:val="Formal1"/>
        <w:spacing w:before="0" w:after="0"/>
        <w:ind w:left="720"/>
      </w:pPr>
      <w:r>
        <w:t xml:space="preserve">        </w:t>
      </w:r>
      <w:r w:rsidR="00A462ED">
        <w:tab/>
      </w:r>
      <w:r w:rsidR="0072665B">
        <w:t xml:space="preserve">Allen Buff, </w:t>
      </w:r>
      <w:r w:rsidR="00CC13CA">
        <w:t>Interim District</w:t>
      </w:r>
      <w:r w:rsidR="0072665B">
        <w:t xml:space="preserve"> Supervisor</w:t>
      </w:r>
      <w:r w:rsidR="006F2D99">
        <w:t xml:space="preserve">  </w:t>
      </w:r>
    </w:p>
    <w:p w14:paraId="5E7A8801" w14:textId="77A51829" w:rsidR="003649BB" w:rsidRDefault="003649BB" w:rsidP="006F2D99">
      <w:pPr>
        <w:pStyle w:val="Formal1"/>
        <w:spacing w:before="0" w:after="0"/>
      </w:pPr>
      <w:r>
        <w:tab/>
        <w:t xml:space="preserve">        </w:t>
      </w:r>
      <w:r w:rsidR="00E56007">
        <w:tab/>
      </w:r>
      <w:r>
        <w:t>Rod Litzel</w:t>
      </w:r>
    </w:p>
    <w:p w14:paraId="5688CEF5" w14:textId="256015FC" w:rsidR="00A462ED" w:rsidRDefault="00E56007" w:rsidP="00BB0E63">
      <w:pPr>
        <w:pStyle w:val="Formal1"/>
        <w:spacing w:before="0" w:after="0"/>
      </w:pPr>
      <w:r>
        <w:tab/>
      </w:r>
      <w:r w:rsidR="006E6AD1">
        <w:tab/>
      </w:r>
      <w:r w:rsidR="003649BB">
        <w:t>Guest</w:t>
      </w:r>
      <w:r w:rsidR="00B0288B">
        <w:t>s</w:t>
      </w:r>
      <w:r w:rsidR="003649BB">
        <w:t>:     Jen Schroef</w:t>
      </w:r>
      <w:r w:rsidR="00C75DA1">
        <w:t>e</w:t>
      </w:r>
      <w:r w:rsidR="003649BB">
        <w:t>l</w:t>
      </w:r>
      <w:r w:rsidR="00A462ED">
        <w:t xml:space="preserve">, Accounting by the </w:t>
      </w:r>
      <w:proofErr w:type="gramStart"/>
      <w:r w:rsidR="00A462ED">
        <w:t>Book</w:t>
      </w:r>
      <w:r w:rsidR="008B519E">
        <w:t>;</w:t>
      </w:r>
      <w:proofErr w:type="gramEnd"/>
      <w:r w:rsidR="008B519E">
        <w:t xml:space="preserve"> </w:t>
      </w:r>
    </w:p>
    <w:p w14:paraId="7238207D" w14:textId="1CA69861" w:rsidR="00517624" w:rsidRDefault="00517624" w:rsidP="00BB0E63">
      <w:pPr>
        <w:pStyle w:val="Formal1"/>
        <w:spacing w:before="0" w:after="0"/>
      </w:pPr>
      <w:r>
        <w:tab/>
      </w:r>
      <w:r>
        <w:tab/>
      </w:r>
      <w:r>
        <w:tab/>
      </w:r>
      <w:r>
        <w:tab/>
        <w:t xml:space="preserve">Valerie Spanos, Spanos Admin </w:t>
      </w:r>
      <w:proofErr w:type="gramStart"/>
      <w:r>
        <w:t>Services;</w:t>
      </w:r>
      <w:proofErr w:type="gramEnd"/>
    </w:p>
    <w:p w14:paraId="1DD92392" w14:textId="77777777" w:rsidR="00BB0E63" w:rsidRPr="009A5AC4" w:rsidRDefault="00BB0E63" w:rsidP="00BB0E63">
      <w:pPr>
        <w:pStyle w:val="Formal1"/>
        <w:spacing w:before="0" w:after="0"/>
        <w:rPr>
          <w:u w:val="single"/>
        </w:rPr>
      </w:pPr>
    </w:p>
    <w:p w14:paraId="63B56541" w14:textId="77777777" w:rsidR="00517624" w:rsidRPr="00517624" w:rsidRDefault="00BB0E63" w:rsidP="00BB0E63">
      <w:pPr>
        <w:pStyle w:val="Formal1"/>
        <w:spacing w:before="0" w:after="0"/>
        <w:rPr>
          <w:szCs w:val="24"/>
        </w:rPr>
      </w:pPr>
      <w:r w:rsidRPr="00517624">
        <w:rPr>
          <w:szCs w:val="24"/>
        </w:rPr>
        <w:t xml:space="preserve">The meeting was called to Order by Scott Rogers at 4:15pm. </w:t>
      </w:r>
    </w:p>
    <w:p w14:paraId="5FFBF64E" w14:textId="77777777" w:rsidR="00517624" w:rsidRPr="00517624" w:rsidRDefault="00517624" w:rsidP="00BB0E63">
      <w:pPr>
        <w:pStyle w:val="Formal1"/>
        <w:spacing w:before="0" w:after="0"/>
        <w:rPr>
          <w:szCs w:val="24"/>
        </w:rPr>
      </w:pPr>
    </w:p>
    <w:p w14:paraId="5243280C" w14:textId="53633975" w:rsidR="00BB0E63" w:rsidRPr="00517624" w:rsidRDefault="00517624" w:rsidP="00BB0E63">
      <w:pPr>
        <w:pStyle w:val="Formal1"/>
        <w:spacing w:before="0" w:after="0"/>
        <w:rPr>
          <w:szCs w:val="24"/>
        </w:rPr>
      </w:pPr>
      <w:r w:rsidRPr="00517624">
        <w:rPr>
          <w:szCs w:val="24"/>
        </w:rPr>
        <w:t>A quorum was determined to be present.</w:t>
      </w:r>
      <w:r w:rsidR="00BB0E63" w:rsidRPr="00517624">
        <w:rPr>
          <w:szCs w:val="24"/>
        </w:rPr>
        <w:t xml:space="preserve"> </w:t>
      </w:r>
    </w:p>
    <w:p w14:paraId="7F36481A" w14:textId="77777777" w:rsidR="00F355A7" w:rsidRPr="00517624" w:rsidRDefault="00F355A7" w:rsidP="005368D5">
      <w:pPr>
        <w:rPr>
          <w:b/>
          <w:color w:val="C00000"/>
          <w:sz w:val="24"/>
          <w:szCs w:val="24"/>
        </w:rPr>
      </w:pPr>
    </w:p>
    <w:p w14:paraId="1ACE2711" w14:textId="2D4EC98B" w:rsidR="00517624" w:rsidRPr="00517624" w:rsidRDefault="006E6AD1" w:rsidP="00517624">
      <w:pPr>
        <w:rPr>
          <w:sz w:val="24"/>
          <w:szCs w:val="24"/>
        </w:rPr>
      </w:pPr>
      <w:r w:rsidRPr="00517624">
        <w:rPr>
          <w:color w:val="FF0000"/>
          <w:sz w:val="24"/>
          <w:szCs w:val="24"/>
        </w:rPr>
        <w:t>MINUTES</w:t>
      </w:r>
      <w:r w:rsidR="00BB0E63" w:rsidRPr="00517624">
        <w:rPr>
          <w:sz w:val="24"/>
          <w:szCs w:val="24"/>
        </w:rPr>
        <w:t xml:space="preserve">– </w:t>
      </w:r>
      <w:r w:rsidR="00517624" w:rsidRPr="00517624">
        <w:rPr>
          <w:sz w:val="24"/>
          <w:szCs w:val="24"/>
        </w:rPr>
        <w:t>Minutes from January 4</w:t>
      </w:r>
      <w:r w:rsidR="00517624" w:rsidRPr="00517624">
        <w:rPr>
          <w:sz w:val="24"/>
          <w:szCs w:val="24"/>
          <w:vertAlign w:val="superscript"/>
        </w:rPr>
        <w:t>th</w:t>
      </w:r>
      <w:r w:rsidR="00517624" w:rsidRPr="00517624">
        <w:rPr>
          <w:sz w:val="24"/>
          <w:szCs w:val="24"/>
        </w:rPr>
        <w:t xml:space="preserve"> Meeting:  Randy Hepp made a motion to approve the minutes from the January 4</w:t>
      </w:r>
      <w:r w:rsidR="00517624" w:rsidRPr="00517624">
        <w:rPr>
          <w:sz w:val="24"/>
          <w:szCs w:val="24"/>
          <w:vertAlign w:val="superscript"/>
        </w:rPr>
        <w:t>th</w:t>
      </w:r>
      <w:r w:rsidR="00517624" w:rsidRPr="00517624">
        <w:rPr>
          <w:sz w:val="24"/>
          <w:szCs w:val="24"/>
        </w:rPr>
        <w:t xml:space="preserve"> meeting as well as the special meeting held January 12, 2023.  Tyler Benton seconded the motion and the motion carried.</w:t>
      </w:r>
    </w:p>
    <w:p w14:paraId="429691B1" w14:textId="77777777" w:rsidR="00517624" w:rsidRPr="00517624" w:rsidRDefault="00517624" w:rsidP="00517624">
      <w:pPr>
        <w:rPr>
          <w:sz w:val="24"/>
          <w:szCs w:val="24"/>
        </w:rPr>
      </w:pPr>
    </w:p>
    <w:p w14:paraId="4E8969EA" w14:textId="3A88CDDF" w:rsidR="00517624" w:rsidRPr="00517624" w:rsidRDefault="006E6AD1" w:rsidP="00517624">
      <w:pPr>
        <w:rPr>
          <w:sz w:val="24"/>
          <w:szCs w:val="24"/>
        </w:rPr>
      </w:pPr>
      <w:r w:rsidRPr="00517624">
        <w:rPr>
          <w:color w:val="FF0000"/>
          <w:sz w:val="24"/>
          <w:szCs w:val="24"/>
        </w:rPr>
        <w:t>FINANCIAL STATEMENTS</w:t>
      </w:r>
      <w:r w:rsidR="00517624" w:rsidRPr="00517624">
        <w:rPr>
          <w:sz w:val="24"/>
          <w:szCs w:val="24"/>
        </w:rPr>
        <w:t xml:space="preserve">. </w:t>
      </w:r>
      <w:r w:rsidR="00517624" w:rsidRPr="00517624">
        <w:rPr>
          <w:sz w:val="24"/>
          <w:szCs w:val="24"/>
        </w:rPr>
        <w:t xml:space="preserve">  </w:t>
      </w:r>
      <w:r w:rsidR="00517624" w:rsidRPr="00517624">
        <w:rPr>
          <w:sz w:val="24"/>
          <w:szCs w:val="24"/>
        </w:rPr>
        <w:t xml:space="preserve">The board reviewed the financial statements.  Randy questioned a budgeted item with a zero balance under Job Foreman. Jen responded that it was possibly a mis-coded </w:t>
      </w:r>
      <w:proofErr w:type="gramStart"/>
      <w:r w:rsidR="00517624" w:rsidRPr="00517624">
        <w:rPr>
          <w:sz w:val="24"/>
          <w:szCs w:val="24"/>
        </w:rPr>
        <w:t>item</w:t>
      </w:r>
      <w:proofErr w:type="gramEnd"/>
      <w:r w:rsidR="00517624" w:rsidRPr="00517624">
        <w:rPr>
          <w:sz w:val="24"/>
          <w:szCs w:val="24"/>
        </w:rPr>
        <w:t xml:space="preserve"> and she will explore it and adjust the categories.  Dick Gould requested that the report preferences on the budget versus actual report be adjusted to show an item underbudget without parentheses, which indicate to him a negative number. Jen said she would change it. Tyler moved to accept the financial statements with a second by Nathan Williams. Motion Carried.  Jen also notified the board that she has lost an employee and will only be able to continue the bookkeeping duties and financial statements generating through the end of February. She offered to give Valerie all templates of spreadsheets etc.   The board discussed their desire to retain a CPA to provide the bookkeeping services, Accounts Payable, Accounts Receivable, (with billing on the 15</w:t>
      </w:r>
      <w:r w:rsidR="00517624" w:rsidRPr="00517624">
        <w:rPr>
          <w:sz w:val="24"/>
          <w:szCs w:val="24"/>
          <w:vertAlign w:val="superscript"/>
        </w:rPr>
        <w:t>th</w:t>
      </w:r>
      <w:r w:rsidR="00517624" w:rsidRPr="00517624">
        <w:rPr>
          <w:sz w:val="24"/>
          <w:szCs w:val="24"/>
        </w:rPr>
        <w:t xml:space="preserve">) reconciliation of accounts, and payroll.  They discussed whether the new Supervisor would be able to complete these tasks beginning in May. It was determined that a local CPA would be preferable. Dick moved and Randy seconded that Allen send out a request for proposals to local accounting firms. Motion carried. </w:t>
      </w:r>
    </w:p>
    <w:p w14:paraId="08B11F23" w14:textId="77777777" w:rsidR="00517624" w:rsidRPr="00517624" w:rsidRDefault="00517624" w:rsidP="00517624">
      <w:pPr>
        <w:rPr>
          <w:sz w:val="24"/>
          <w:szCs w:val="24"/>
        </w:rPr>
      </w:pPr>
      <w:r w:rsidRPr="00517624">
        <w:rPr>
          <w:sz w:val="24"/>
          <w:szCs w:val="24"/>
        </w:rPr>
        <w:t xml:space="preserve">Voucher Payments:  Vouchers were reviewed. A discussion followed regarding assistance JCWP received in removing a skid steer that had fallen through the ice during the Salt Cedar removal project on Powder River.  Talbot Cove, with equipment nearby, provided a track-hoe and operator and compensation was discussed.  Allen will reach out to Talbot Cove to talk about it.   Tyler moved to approve the bills for payments with a second by Nathan Williams. Motion carried. </w:t>
      </w:r>
    </w:p>
    <w:p w14:paraId="2ADB231B" w14:textId="77777777" w:rsidR="006E6AD1" w:rsidRPr="00517624" w:rsidRDefault="006E6AD1" w:rsidP="006E6AD1">
      <w:pPr>
        <w:rPr>
          <w:b/>
          <w:bCs/>
          <w:color w:val="C00000"/>
          <w:sz w:val="24"/>
          <w:szCs w:val="24"/>
        </w:rPr>
      </w:pPr>
    </w:p>
    <w:p w14:paraId="33DE832C" w14:textId="77777777" w:rsidR="006E6AD1" w:rsidRPr="00517624" w:rsidRDefault="006E6AD1" w:rsidP="006E6AD1">
      <w:pPr>
        <w:pStyle w:val="ListParagraph"/>
        <w:rPr>
          <w:b/>
          <w:bCs/>
          <w:color w:val="C00000"/>
          <w:sz w:val="24"/>
          <w:szCs w:val="24"/>
        </w:rPr>
      </w:pPr>
    </w:p>
    <w:p w14:paraId="2B714AE3" w14:textId="6B976A6F" w:rsidR="00E51121" w:rsidRPr="00517624" w:rsidRDefault="00F017EA" w:rsidP="006E6AD1">
      <w:pPr>
        <w:rPr>
          <w:b/>
          <w:bCs/>
          <w:color w:val="C00000"/>
          <w:sz w:val="28"/>
          <w:szCs w:val="28"/>
        </w:rPr>
      </w:pPr>
      <w:r w:rsidRPr="00517624">
        <w:rPr>
          <w:b/>
          <w:bCs/>
          <w:color w:val="C00000"/>
          <w:sz w:val="28"/>
          <w:szCs w:val="28"/>
        </w:rPr>
        <w:t>Old Business:</w:t>
      </w:r>
    </w:p>
    <w:p w14:paraId="09166778" w14:textId="77777777" w:rsidR="00517624" w:rsidRPr="00517624" w:rsidRDefault="00517624" w:rsidP="00517624">
      <w:pPr>
        <w:rPr>
          <w:sz w:val="24"/>
          <w:szCs w:val="24"/>
        </w:rPr>
      </w:pPr>
      <w:r w:rsidRPr="00517624">
        <w:rPr>
          <w:b/>
          <w:bCs/>
          <w:sz w:val="24"/>
          <w:szCs w:val="24"/>
        </w:rPr>
        <w:t xml:space="preserve">Audit </w:t>
      </w:r>
      <w:r w:rsidRPr="00517624">
        <w:rPr>
          <w:sz w:val="24"/>
          <w:szCs w:val="24"/>
        </w:rPr>
        <w:t>was completed.  A letter with recommendations will be coming in April.</w:t>
      </w:r>
    </w:p>
    <w:p w14:paraId="3B8C0CCF" w14:textId="77777777" w:rsidR="00517624" w:rsidRPr="00517624" w:rsidRDefault="00517624" w:rsidP="00517624">
      <w:pPr>
        <w:rPr>
          <w:sz w:val="24"/>
          <w:szCs w:val="24"/>
        </w:rPr>
      </w:pPr>
      <w:r w:rsidRPr="00517624">
        <w:rPr>
          <w:b/>
          <w:bCs/>
          <w:sz w:val="24"/>
          <w:szCs w:val="24"/>
        </w:rPr>
        <w:t>Supervisor Update</w:t>
      </w:r>
      <w:r w:rsidRPr="00517624">
        <w:rPr>
          <w:sz w:val="24"/>
          <w:szCs w:val="24"/>
        </w:rPr>
        <w:t xml:space="preserve"> –The Agreement with the new Supervisor was received.  The board is looking forward to Thane </w:t>
      </w:r>
      <w:proofErr w:type="spellStart"/>
      <w:r w:rsidRPr="00517624">
        <w:rPr>
          <w:sz w:val="24"/>
          <w:szCs w:val="24"/>
        </w:rPr>
        <w:t>Zickenfoose’s</w:t>
      </w:r>
      <w:proofErr w:type="spellEnd"/>
      <w:r w:rsidRPr="00517624">
        <w:rPr>
          <w:sz w:val="24"/>
          <w:szCs w:val="24"/>
        </w:rPr>
        <w:t xml:space="preserve"> arrival.  Thane will spend time with Rod and in the office, working on the grant process beginning February 17</w:t>
      </w:r>
      <w:proofErr w:type="gramStart"/>
      <w:r w:rsidRPr="00517624">
        <w:rPr>
          <w:sz w:val="24"/>
          <w:szCs w:val="24"/>
          <w:vertAlign w:val="superscript"/>
        </w:rPr>
        <w:t>th</w:t>
      </w:r>
      <w:r w:rsidRPr="00517624">
        <w:rPr>
          <w:sz w:val="24"/>
          <w:szCs w:val="24"/>
        </w:rPr>
        <w:t xml:space="preserve"> .</w:t>
      </w:r>
      <w:proofErr w:type="gramEnd"/>
    </w:p>
    <w:p w14:paraId="06D42D1B" w14:textId="77777777" w:rsidR="00517624" w:rsidRPr="00517624" w:rsidRDefault="00517624" w:rsidP="00517624">
      <w:pPr>
        <w:rPr>
          <w:sz w:val="24"/>
          <w:szCs w:val="24"/>
        </w:rPr>
      </w:pPr>
      <w:r w:rsidRPr="00517624">
        <w:rPr>
          <w:b/>
          <w:bCs/>
          <w:sz w:val="24"/>
          <w:szCs w:val="24"/>
        </w:rPr>
        <w:t>Russian Olive Project/Salt Cedar Project</w:t>
      </w:r>
      <w:r w:rsidRPr="00517624">
        <w:rPr>
          <w:sz w:val="24"/>
          <w:szCs w:val="24"/>
        </w:rPr>
        <w:t xml:space="preserve"> – Allen discussed the Russian Olive project and personnel needed.</w:t>
      </w:r>
    </w:p>
    <w:p w14:paraId="14D3185D" w14:textId="02E83A55" w:rsidR="00517624" w:rsidRPr="00517624" w:rsidRDefault="00517624" w:rsidP="00517624">
      <w:pPr>
        <w:pStyle w:val="ListParagraph"/>
        <w:numPr>
          <w:ilvl w:val="0"/>
          <w:numId w:val="8"/>
        </w:numPr>
        <w:spacing w:after="160" w:line="259" w:lineRule="auto"/>
        <w:rPr>
          <w:sz w:val="24"/>
          <w:szCs w:val="24"/>
        </w:rPr>
      </w:pPr>
      <w:r w:rsidRPr="00517624">
        <w:rPr>
          <w:sz w:val="24"/>
          <w:szCs w:val="24"/>
        </w:rPr>
        <w:t xml:space="preserve">Sahara Ditch – Equipment Compensation:  Dick met with </w:t>
      </w:r>
      <w:proofErr w:type="spellStart"/>
      <w:r w:rsidRPr="00517624">
        <w:rPr>
          <w:sz w:val="24"/>
          <w:szCs w:val="24"/>
        </w:rPr>
        <w:t>Keeven</w:t>
      </w:r>
      <w:proofErr w:type="spellEnd"/>
      <w:r w:rsidRPr="00517624">
        <w:rPr>
          <w:sz w:val="24"/>
          <w:szCs w:val="24"/>
        </w:rPr>
        <w:t xml:space="preserve"> Lund, the Sahara Ditch Board President.  Lund initially offered to provide the equipment and at the time only wanted his fuel covered, but he could end up on the job for two weeks. Renting a similar piece of equipment </w:t>
      </w:r>
      <w:r w:rsidRPr="00517624">
        <w:rPr>
          <w:sz w:val="24"/>
          <w:szCs w:val="24"/>
        </w:rPr>
        <w:lastRenderedPageBreak/>
        <w:t xml:space="preserve">would cost over $300/day plus transportation.   The board discussed how to compensate him, but not set a precedent or an incentive to create additional work for which JCWP would be responsible. They decided to pay approximately 70% of the local rental price, </w:t>
      </w:r>
      <w:proofErr w:type="gramStart"/>
      <w:r w:rsidRPr="00517624">
        <w:rPr>
          <w:sz w:val="24"/>
          <w:szCs w:val="24"/>
        </w:rPr>
        <w:t>similar to</w:t>
      </w:r>
      <w:proofErr w:type="gramEnd"/>
      <w:r w:rsidRPr="00517624">
        <w:rPr>
          <w:sz w:val="24"/>
          <w:szCs w:val="24"/>
        </w:rPr>
        <w:t xml:space="preserve"> the cost sharing </w:t>
      </w:r>
      <w:proofErr w:type="spellStart"/>
      <w:r w:rsidRPr="00517624">
        <w:rPr>
          <w:sz w:val="24"/>
          <w:szCs w:val="24"/>
        </w:rPr>
        <w:t>agreemed</w:t>
      </w:r>
      <w:proofErr w:type="spellEnd"/>
      <w:r w:rsidRPr="00517624">
        <w:rPr>
          <w:sz w:val="24"/>
          <w:szCs w:val="24"/>
        </w:rPr>
        <w:t xml:space="preserve"> upon in the past.  </w:t>
      </w:r>
      <w:r w:rsidRPr="00517624">
        <w:rPr>
          <w:sz w:val="24"/>
          <w:szCs w:val="24"/>
        </w:rPr>
        <w:t xml:space="preserve">Dick recused himself from the vote due to a conflict of interest, as Sahara Ditch Board member. </w:t>
      </w:r>
      <w:r w:rsidRPr="00517624">
        <w:rPr>
          <w:sz w:val="24"/>
          <w:szCs w:val="24"/>
        </w:rPr>
        <w:t xml:space="preserve">Randy moved to pay Lund $210/day for his </w:t>
      </w:r>
      <w:proofErr w:type="gramStart"/>
      <w:r w:rsidRPr="00517624">
        <w:rPr>
          <w:sz w:val="24"/>
          <w:szCs w:val="24"/>
        </w:rPr>
        <w:t>mini-excavator</w:t>
      </w:r>
      <w:proofErr w:type="gramEnd"/>
      <w:r w:rsidRPr="00517624">
        <w:rPr>
          <w:sz w:val="24"/>
          <w:szCs w:val="24"/>
        </w:rPr>
        <w:t xml:space="preserve"> with a thumb as equipment rental with a second by Nathan.  Motion Carried. </w:t>
      </w:r>
    </w:p>
    <w:p w14:paraId="015A5A11" w14:textId="77777777" w:rsidR="00517624" w:rsidRPr="00517624" w:rsidRDefault="00517624" w:rsidP="00517624">
      <w:pPr>
        <w:rPr>
          <w:sz w:val="24"/>
          <w:szCs w:val="24"/>
        </w:rPr>
      </w:pPr>
      <w:r w:rsidRPr="00517624">
        <w:rPr>
          <w:b/>
          <w:bCs/>
          <w:sz w:val="24"/>
          <w:szCs w:val="24"/>
        </w:rPr>
        <w:t>Applicator License</w:t>
      </w:r>
      <w:r w:rsidRPr="00517624">
        <w:rPr>
          <w:sz w:val="24"/>
          <w:szCs w:val="24"/>
        </w:rPr>
        <w:t xml:space="preserve"> – Allen reported that the class was attended by 12-15 people at the Johnson County Fairgrounds.  The material presentation method was discussed.</w:t>
      </w:r>
    </w:p>
    <w:p w14:paraId="592F0C76" w14:textId="77777777" w:rsidR="001E13A0" w:rsidRPr="00517624" w:rsidRDefault="001E13A0" w:rsidP="001E13A0">
      <w:pPr>
        <w:pStyle w:val="ListParagraph"/>
        <w:rPr>
          <w:sz w:val="24"/>
          <w:szCs w:val="24"/>
        </w:rPr>
      </w:pPr>
    </w:p>
    <w:p w14:paraId="6C71FEB8" w14:textId="3722ABB3" w:rsidR="006E6AD1" w:rsidRPr="00517624" w:rsidRDefault="006E6AD1" w:rsidP="006E6AD1">
      <w:pPr>
        <w:rPr>
          <w:b/>
          <w:bCs/>
          <w:color w:val="C00000"/>
          <w:sz w:val="28"/>
          <w:szCs w:val="28"/>
        </w:rPr>
      </w:pPr>
      <w:r w:rsidRPr="00517624">
        <w:rPr>
          <w:b/>
          <w:bCs/>
          <w:color w:val="C00000"/>
          <w:sz w:val="28"/>
          <w:szCs w:val="28"/>
        </w:rPr>
        <w:t>New Business:</w:t>
      </w:r>
    </w:p>
    <w:p w14:paraId="28311E63" w14:textId="40F25923" w:rsidR="00517624" w:rsidRPr="00517624" w:rsidRDefault="00517624" w:rsidP="00517624">
      <w:pPr>
        <w:rPr>
          <w:sz w:val="24"/>
          <w:szCs w:val="24"/>
        </w:rPr>
      </w:pPr>
      <w:r w:rsidRPr="00517624">
        <w:rPr>
          <w:sz w:val="24"/>
          <w:szCs w:val="24"/>
        </w:rPr>
        <w:t xml:space="preserve">Allen asked the board to consider allowing Thane to attend the Spring Meeting on April </w:t>
      </w:r>
      <w:r w:rsidRPr="00517624">
        <w:rPr>
          <w:sz w:val="24"/>
          <w:szCs w:val="24"/>
        </w:rPr>
        <w:t>14</w:t>
      </w:r>
      <w:r w:rsidRPr="00517624">
        <w:rPr>
          <w:sz w:val="24"/>
          <w:szCs w:val="24"/>
          <w:vertAlign w:val="superscript"/>
        </w:rPr>
        <w:t>th</w:t>
      </w:r>
      <w:r w:rsidRPr="00517624">
        <w:rPr>
          <w:sz w:val="24"/>
          <w:szCs w:val="24"/>
        </w:rPr>
        <w:t xml:space="preserve"> if he had time.  They board discussed paying for his room and fees if he was interested, but the board did not want to make him feel any pressure to attend.  Allen will discuss it with him. </w:t>
      </w:r>
    </w:p>
    <w:p w14:paraId="7F678504" w14:textId="77777777" w:rsidR="00517624" w:rsidRPr="00517624" w:rsidRDefault="00517624" w:rsidP="00517624">
      <w:pPr>
        <w:rPr>
          <w:sz w:val="24"/>
          <w:szCs w:val="24"/>
        </w:rPr>
      </w:pPr>
      <w:r w:rsidRPr="00517624">
        <w:rPr>
          <w:b/>
          <w:bCs/>
          <w:sz w:val="24"/>
          <w:szCs w:val="24"/>
        </w:rPr>
        <w:t xml:space="preserve">SAC </w:t>
      </w:r>
      <w:proofErr w:type="gramStart"/>
      <w:r w:rsidRPr="00517624">
        <w:rPr>
          <w:b/>
          <w:bCs/>
          <w:sz w:val="24"/>
          <w:szCs w:val="24"/>
        </w:rPr>
        <w:t>GRANT</w:t>
      </w:r>
      <w:r w:rsidRPr="00517624">
        <w:rPr>
          <w:sz w:val="24"/>
          <w:szCs w:val="24"/>
        </w:rPr>
        <w:t xml:space="preserve"> :</w:t>
      </w:r>
      <w:proofErr w:type="gramEnd"/>
      <w:r w:rsidRPr="00517624">
        <w:rPr>
          <w:sz w:val="24"/>
          <w:szCs w:val="24"/>
        </w:rPr>
        <w:t xml:space="preserve"> Tyler moved to allow Rod to assist Allen in the SAC Grant submission.  Nathan seconded the motion and the motion carried. </w:t>
      </w:r>
    </w:p>
    <w:p w14:paraId="017A18E2" w14:textId="77777777" w:rsidR="00622B24" w:rsidRPr="00517624" w:rsidRDefault="00622B24" w:rsidP="00DE20A8">
      <w:pPr>
        <w:rPr>
          <w:sz w:val="24"/>
          <w:szCs w:val="24"/>
        </w:rPr>
      </w:pPr>
    </w:p>
    <w:p w14:paraId="53F4DA56" w14:textId="005E46CD" w:rsidR="00454658" w:rsidRPr="00517624" w:rsidRDefault="00622B24" w:rsidP="00DE20A8">
      <w:pPr>
        <w:rPr>
          <w:b/>
          <w:bCs/>
          <w:color w:val="C00000"/>
          <w:sz w:val="28"/>
          <w:szCs w:val="28"/>
        </w:rPr>
      </w:pPr>
      <w:r w:rsidRPr="00517624">
        <w:rPr>
          <w:b/>
          <w:bCs/>
          <w:color w:val="C00000"/>
          <w:sz w:val="28"/>
          <w:szCs w:val="28"/>
        </w:rPr>
        <w:t>Director’s Report</w:t>
      </w:r>
    </w:p>
    <w:p w14:paraId="4711E541" w14:textId="77777777" w:rsidR="00517624" w:rsidRPr="00517624" w:rsidRDefault="00517624" w:rsidP="00517624">
      <w:pPr>
        <w:rPr>
          <w:sz w:val="24"/>
          <w:szCs w:val="24"/>
        </w:rPr>
      </w:pPr>
      <w:r w:rsidRPr="00517624">
        <w:rPr>
          <w:sz w:val="24"/>
          <w:szCs w:val="24"/>
        </w:rPr>
        <w:t xml:space="preserve">Allen discussed work in Kaycee, where he has been spending a great part of his time.  Land ownership and the verbal requests of new owners to remove Salt Cedar and Russian Olives was discussed, offering a promising collaboration for future removal. </w:t>
      </w:r>
    </w:p>
    <w:p w14:paraId="1494D14C" w14:textId="77777777" w:rsidR="00517624" w:rsidRPr="00517624" w:rsidRDefault="00517624" w:rsidP="00517624">
      <w:pPr>
        <w:rPr>
          <w:b/>
          <w:bCs/>
          <w:sz w:val="24"/>
          <w:szCs w:val="24"/>
        </w:rPr>
      </w:pPr>
      <w:r w:rsidRPr="00517624">
        <w:rPr>
          <w:sz w:val="24"/>
          <w:szCs w:val="24"/>
        </w:rPr>
        <w:t xml:space="preserve">Meeting adjourned at 5:25pm.  </w:t>
      </w:r>
      <w:r w:rsidRPr="00517624">
        <w:rPr>
          <w:b/>
          <w:bCs/>
          <w:sz w:val="24"/>
          <w:szCs w:val="24"/>
        </w:rPr>
        <w:t xml:space="preserve">  </w:t>
      </w:r>
    </w:p>
    <w:p w14:paraId="62BB2E0A" w14:textId="77777777" w:rsidR="00D26990" w:rsidRPr="00517624" w:rsidRDefault="00D26990" w:rsidP="00DE20A8">
      <w:pPr>
        <w:rPr>
          <w:b/>
          <w:bCs/>
          <w:color w:val="C00000"/>
          <w:sz w:val="24"/>
          <w:szCs w:val="24"/>
        </w:rPr>
      </w:pPr>
    </w:p>
    <w:p w14:paraId="7B91753C" w14:textId="64797756" w:rsidR="007F1390" w:rsidRPr="00517624" w:rsidRDefault="00E30F34" w:rsidP="00DE20A8">
      <w:pPr>
        <w:rPr>
          <w:b/>
          <w:bCs/>
          <w:color w:val="C00000"/>
          <w:sz w:val="28"/>
          <w:szCs w:val="28"/>
        </w:rPr>
      </w:pPr>
      <w:r w:rsidRPr="00517624">
        <w:rPr>
          <w:b/>
          <w:bCs/>
          <w:color w:val="C00000"/>
          <w:sz w:val="28"/>
          <w:szCs w:val="28"/>
        </w:rPr>
        <w:t>Next Meeting</w:t>
      </w:r>
      <w:r w:rsidR="007F1390" w:rsidRPr="00517624">
        <w:rPr>
          <w:b/>
          <w:bCs/>
          <w:color w:val="C00000"/>
          <w:sz w:val="28"/>
          <w:szCs w:val="28"/>
        </w:rPr>
        <w:t>:</w:t>
      </w:r>
      <w:r w:rsidR="00D02635" w:rsidRPr="00517624">
        <w:rPr>
          <w:b/>
          <w:bCs/>
          <w:color w:val="C00000"/>
          <w:sz w:val="28"/>
          <w:szCs w:val="28"/>
        </w:rPr>
        <w:t xml:space="preserve"> </w:t>
      </w:r>
      <w:r w:rsidR="00517624" w:rsidRPr="00517624">
        <w:rPr>
          <w:b/>
          <w:bCs/>
          <w:color w:val="C00000"/>
          <w:sz w:val="28"/>
          <w:szCs w:val="28"/>
        </w:rPr>
        <w:t>March</w:t>
      </w:r>
      <w:r w:rsidR="00D02635" w:rsidRPr="00517624">
        <w:rPr>
          <w:b/>
          <w:bCs/>
          <w:color w:val="C00000"/>
          <w:sz w:val="28"/>
          <w:szCs w:val="28"/>
        </w:rPr>
        <w:t xml:space="preserve"> </w:t>
      </w:r>
      <w:r w:rsidR="001E13A0" w:rsidRPr="00517624">
        <w:rPr>
          <w:b/>
          <w:bCs/>
          <w:color w:val="C00000"/>
          <w:sz w:val="28"/>
          <w:szCs w:val="28"/>
        </w:rPr>
        <w:t>2nd</w:t>
      </w:r>
      <w:r w:rsidR="00D02635" w:rsidRPr="00517624">
        <w:rPr>
          <w:b/>
          <w:bCs/>
          <w:color w:val="C00000"/>
          <w:sz w:val="28"/>
          <w:szCs w:val="28"/>
        </w:rPr>
        <w:t xml:space="preserve"> at 4pm.</w:t>
      </w:r>
    </w:p>
    <w:p w14:paraId="494E8DB1" w14:textId="77777777" w:rsidR="00517624" w:rsidRDefault="00517624" w:rsidP="00DE20A8">
      <w:pPr>
        <w:rPr>
          <w:b/>
          <w:bCs/>
          <w:color w:val="C00000"/>
          <w:sz w:val="32"/>
          <w:szCs w:val="32"/>
        </w:rPr>
      </w:pPr>
    </w:p>
    <w:sectPr w:rsidR="00517624" w:rsidSect="006F2D9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7446E"/>
    <w:multiLevelType w:val="hybridMultilevel"/>
    <w:tmpl w:val="F2ECE482"/>
    <w:lvl w:ilvl="0" w:tplc="FDEC106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9BC738A"/>
    <w:multiLevelType w:val="hybridMultilevel"/>
    <w:tmpl w:val="C7AA3D82"/>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2" w15:restartNumberingAfterBreak="0">
    <w:nsid w:val="2214100B"/>
    <w:multiLevelType w:val="hybridMultilevel"/>
    <w:tmpl w:val="241A584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 w15:restartNumberingAfterBreak="0">
    <w:nsid w:val="27743B84"/>
    <w:multiLevelType w:val="hybridMultilevel"/>
    <w:tmpl w:val="F9D2A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C90490"/>
    <w:multiLevelType w:val="hybridMultilevel"/>
    <w:tmpl w:val="74BCB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F60FBA"/>
    <w:multiLevelType w:val="hybridMultilevel"/>
    <w:tmpl w:val="0EE498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5181346"/>
    <w:multiLevelType w:val="hybridMultilevel"/>
    <w:tmpl w:val="16AE9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396645"/>
    <w:multiLevelType w:val="hybridMultilevel"/>
    <w:tmpl w:val="A644F7B2"/>
    <w:lvl w:ilvl="0" w:tplc="245C25C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0360829">
    <w:abstractNumId w:val="2"/>
  </w:num>
  <w:num w:numId="2" w16cid:durableId="221984414">
    <w:abstractNumId w:val="0"/>
  </w:num>
  <w:num w:numId="3" w16cid:durableId="1861166107">
    <w:abstractNumId w:val="6"/>
  </w:num>
  <w:num w:numId="4" w16cid:durableId="1597442546">
    <w:abstractNumId w:val="4"/>
  </w:num>
  <w:num w:numId="5" w16cid:durableId="411702579">
    <w:abstractNumId w:val="7"/>
  </w:num>
  <w:num w:numId="6" w16cid:durableId="1143231667">
    <w:abstractNumId w:val="1"/>
  </w:num>
  <w:num w:numId="7" w16cid:durableId="1990591231">
    <w:abstractNumId w:val="3"/>
  </w:num>
  <w:num w:numId="8" w16cid:durableId="16793130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7D5"/>
    <w:rsid w:val="000101BB"/>
    <w:rsid w:val="000114EE"/>
    <w:rsid w:val="00092C46"/>
    <w:rsid w:val="00095D79"/>
    <w:rsid w:val="000962D5"/>
    <w:rsid w:val="000B010E"/>
    <w:rsid w:val="000B7101"/>
    <w:rsid w:val="000D4FDF"/>
    <w:rsid w:val="000E09F0"/>
    <w:rsid w:val="000E4A15"/>
    <w:rsid w:val="001249DF"/>
    <w:rsid w:val="00131FDE"/>
    <w:rsid w:val="00140E9D"/>
    <w:rsid w:val="00173E63"/>
    <w:rsid w:val="001B146B"/>
    <w:rsid w:val="001C2691"/>
    <w:rsid w:val="001C2EDD"/>
    <w:rsid w:val="001E13A0"/>
    <w:rsid w:val="001E3CBB"/>
    <w:rsid w:val="00211C0E"/>
    <w:rsid w:val="00213DFC"/>
    <w:rsid w:val="002521FD"/>
    <w:rsid w:val="00296FB1"/>
    <w:rsid w:val="002B0916"/>
    <w:rsid w:val="002B19A4"/>
    <w:rsid w:val="002B2499"/>
    <w:rsid w:val="002D2F05"/>
    <w:rsid w:val="002D462A"/>
    <w:rsid w:val="002E07D5"/>
    <w:rsid w:val="002E7894"/>
    <w:rsid w:val="002F34E7"/>
    <w:rsid w:val="002F38E0"/>
    <w:rsid w:val="00315C51"/>
    <w:rsid w:val="003253CC"/>
    <w:rsid w:val="003375C8"/>
    <w:rsid w:val="00342ACE"/>
    <w:rsid w:val="0036436C"/>
    <w:rsid w:val="003649BB"/>
    <w:rsid w:val="003A53D9"/>
    <w:rsid w:val="003C070F"/>
    <w:rsid w:val="003C5A61"/>
    <w:rsid w:val="003E6EDF"/>
    <w:rsid w:val="003F6E52"/>
    <w:rsid w:val="00417BE8"/>
    <w:rsid w:val="00427342"/>
    <w:rsid w:val="00454658"/>
    <w:rsid w:val="004721C1"/>
    <w:rsid w:val="004B5F37"/>
    <w:rsid w:val="004C78B5"/>
    <w:rsid w:val="004D3092"/>
    <w:rsid w:val="00517624"/>
    <w:rsid w:val="00517BD8"/>
    <w:rsid w:val="005368D5"/>
    <w:rsid w:val="0055490B"/>
    <w:rsid w:val="005953CC"/>
    <w:rsid w:val="005B06A4"/>
    <w:rsid w:val="005F731C"/>
    <w:rsid w:val="00622B24"/>
    <w:rsid w:val="006270BB"/>
    <w:rsid w:val="00645F85"/>
    <w:rsid w:val="0066378D"/>
    <w:rsid w:val="006712F8"/>
    <w:rsid w:val="00671D6B"/>
    <w:rsid w:val="00694523"/>
    <w:rsid w:val="006966DC"/>
    <w:rsid w:val="006A02C1"/>
    <w:rsid w:val="006D734D"/>
    <w:rsid w:val="006E6AD1"/>
    <w:rsid w:val="006E786D"/>
    <w:rsid w:val="006F0276"/>
    <w:rsid w:val="006F2D99"/>
    <w:rsid w:val="0072665B"/>
    <w:rsid w:val="00727587"/>
    <w:rsid w:val="0078302C"/>
    <w:rsid w:val="0078729D"/>
    <w:rsid w:val="007A243E"/>
    <w:rsid w:val="007A5DC2"/>
    <w:rsid w:val="007C3CE9"/>
    <w:rsid w:val="007C3FA1"/>
    <w:rsid w:val="007E3020"/>
    <w:rsid w:val="007E35C2"/>
    <w:rsid w:val="007E5110"/>
    <w:rsid w:val="007F1390"/>
    <w:rsid w:val="007F2592"/>
    <w:rsid w:val="00805798"/>
    <w:rsid w:val="008129AB"/>
    <w:rsid w:val="00823ACB"/>
    <w:rsid w:val="00882972"/>
    <w:rsid w:val="008A3B73"/>
    <w:rsid w:val="008B519E"/>
    <w:rsid w:val="008C7A7A"/>
    <w:rsid w:val="008D3008"/>
    <w:rsid w:val="008E16A5"/>
    <w:rsid w:val="008E1F35"/>
    <w:rsid w:val="008E34ED"/>
    <w:rsid w:val="00901A3C"/>
    <w:rsid w:val="009134B4"/>
    <w:rsid w:val="00940DF1"/>
    <w:rsid w:val="0094351B"/>
    <w:rsid w:val="009439A4"/>
    <w:rsid w:val="00950FB3"/>
    <w:rsid w:val="009A5AC4"/>
    <w:rsid w:val="009C32B4"/>
    <w:rsid w:val="009C7846"/>
    <w:rsid w:val="009D2329"/>
    <w:rsid w:val="009F316F"/>
    <w:rsid w:val="00A102C3"/>
    <w:rsid w:val="00A16877"/>
    <w:rsid w:val="00A35A88"/>
    <w:rsid w:val="00A462ED"/>
    <w:rsid w:val="00A53A04"/>
    <w:rsid w:val="00A601E7"/>
    <w:rsid w:val="00A62BC6"/>
    <w:rsid w:val="00A73246"/>
    <w:rsid w:val="00A97933"/>
    <w:rsid w:val="00AA6C08"/>
    <w:rsid w:val="00AB127A"/>
    <w:rsid w:val="00AC1EEB"/>
    <w:rsid w:val="00AC4DB9"/>
    <w:rsid w:val="00B021C7"/>
    <w:rsid w:val="00B0288B"/>
    <w:rsid w:val="00B1324E"/>
    <w:rsid w:val="00B32644"/>
    <w:rsid w:val="00B76B41"/>
    <w:rsid w:val="00B80B48"/>
    <w:rsid w:val="00B9555E"/>
    <w:rsid w:val="00BB0E63"/>
    <w:rsid w:val="00BB2519"/>
    <w:rsid w:val="00BE675B"/>
    <w:rsid w:val="00BF0337"/>
    <w:rsid w:val="00BF48E2"/>
    <w:rsid w:val="00BF6BA6"/>
    <w:rsid w:val="00C0610F"/>
    <w:rsid w:val="00C100BA"/>
    <w:rsid w:val="00C26519"/>
    <w:rsid w:val="00C2759C"/>
    <w:rsid w:val="00C2789D"/>
    <w:rsid w:val="00C368FE"/>
    <w:rsid w:val="00C458B1"/>
    <w:rsid w:val="00C75DA1"/>
    <w:rsid w:val="00C87B45"/>
    <w:rsid w:val="00CA0FA3"/>
    <w:rsid w:val="00CA2B04"/>
    <w:rsid w:val="00CC13CA"/>
    <w:rsid w:val="00CC3EB1"/>
    <w:rsid w:val="00CC415E"/>
    <w:rsid w:val="00CD16E8"/>
    <w:rsid w:val="00CD1806"/>
    <w:rsid w:val="00CD1BCB"/>
    <w:rsid w:val="00CD6A9E"/>
    <w:rsid w:val="00CE2A04"/>
    <w:rsid w:val="00D02635"/>
    <w:rsid w:val="00D11528"/>
    <w:rsid w:val="00D26990"/>
    <w:rsid w:val="00D30422"/>
    <w:rsid w:val="00D33112"/>
    <w:rsid w:val="00D35DB7"/>
    <w:rsid w:val="00D364A3"/>
    <w:rsid w:val="00D71700"/>
    <w:rsid w:val="00D94FF1"/>
    <w:rsid w:val="00DB0234"/>
    <w:rsid w:val="00DC336D"/>
    <w:rsid w:val="00DE144F"/>
    <w:rsid w:val="00DE20A8"/>
    <w:rsid w:val="00DE70A2"/>
    <w:rsid w:val="00DF5347"/>
    <w:rsid w:val="00E0573B"/>
    <w:rsid w:val="00E23C35"/>
    <w:rsid w:val="00E24076"/>
    <w:rsid w:val="00E30F34"/>
    <w:rsid w:val="00E51121"/>
    <w:rsid w:val="00E56007"/>
    <w:rsid w:val="00EA0574"/>
    <w:rsid w:val="00EA6AEE"/>
    <w:rsid w:val="00EE5CB2"/>
    <w:rsid w:val="00EE7111"/>
    <w:rsid w:val="00F017EA"/>
    <w:rsid w:val="00F31D9F"/>
    <w:rsid w:val="00F355A7"/>
    <w:rsid w:val="00F35D2E"/>
    <w:rsid w:val="00F4667C"/>
    <w:rsid w:val="00F47007"/>
    <w:rsid w:val="00F509BA"/>
    <w:rsid w:val="00F62B26"/>
    <w:rsid w:val="00F7056E"/>
    <w:rsid w:val="00F85877"/>
    <w:rsid w:val="00FC3545"/>
    <w:rsid w:val="00FD0B23"/>
    <w:rsid w:val="00FD20E5"/>
    <w:rsid w:val="00FF3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99B67"/>
  <w15:docId w15:val="{D6F2C619-006B-4D8E-901A-495F70872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8D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1">
    <w:name w:val="Standard1"/>
    <w:basedOn w:val="Normal"/>
    <w:rsid w:val="005368D5"/>
    <w:pPr>
      <w:spacing w:before="60" w:after="60"/>
    </w:pPr>
  </w:style>
  <w:style w:type="paragraph" w:customStyle="1" w:styleId="Formal1">
    <w:name w:val="Formal1"/>
    <w:basedOn w:val="Normal"/>
    <w:rsid w:val="006F2D99"/>
    <w:pPr>
      <w:spacing w:before="60" w:after="60"/>
    </w:pPr>
    <w:rPr>
      <w:sz w:val="24"/>
    </w:rPr>
  </w:style>
  <w:style w:type="paragraph" w:styleId="ListParagraph">
    <w:name w:val="List Paragraph"/>
    <w:basedOn w:val="Normal"/>
    <w:uiPriority w:val="34"/>
    <w:qFormat/>
    <w:rsid w:val="00F017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2</Pages>
  <Words>701</Words>
  <Characters>3998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Hepp</dc:creator>
  <cp:lastModifiedBy>Rod Litzel</cp:lastModifiedBy>
  <cp:revision>14</cp:revision>
  <cp:lastPrinted>2023-01-30T20:12:00Z</cp:lastPrinted>
  <dcterms:created xsi:type="dcterms:W3CDTF">2023-01-09T16:40:00Z</dcterms:created>
  <dcterms:modified xsi:type="dcterms:W3CDTF">2023-03-01T22:09:00Z</dcterms:modified>
</cp:coreProperties>
</file>